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F65E" w14:textId="636CEBC0" w:rsidR="0047625F" w:rsidRPr="00625334" w:rsidRDefault="0047625F" w:rsidP="0047625F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bCs/>
          <w:sz w:val="22"/>
          <w:szCs w:val="22"/>
        </w:rPr>
        <w:t>ACADEMIC</w:t>
      </w:r>
      <w:r w:rsidRPr="00625334">
        <w:rPr>
          <w:rFonts w:asciiTheme="minorHAnsi" w:hAnsiTheme="minorHAnsi" w:cstheme="minorHAnsi"/>
          <w:b/>
          <w:bCs/>
          <w:sz w:val="22"/>
          <w:szCs w:val="22"/>
        </w:rPr>
        <w:br/>
        <w:t>CURRICULUM VITAE</w:t>
      </w:r>
    </w:p>
    <w:p w14:paraId="2757220D" w14:textId="653AC117" w:rsidR="007F6189" w:rsidRPr="00625334" w:rsidRDefault="00C430F8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 xml:space="preserve">1. </w:t>
      </w:r>
      <w:proofErr w:type="gram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Name -</w:t>
      </w:r>
      <w:proofErr w:type="gram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Surname</w:t>
      </w:r>
      <w:proofErr w:type="spellEnd"/>
      <w:r w:rsidR="007F6189" w:rsidRPr="00625334">
        <w:rPr>
          <w:rFonts w:asciiTheme="minorHAnsi" w:hAnsiTheme="minorHAnsi" w:cstheme="minorHAnsi"/>
          <w:b/>
          <w:sz w:val="22"/>
          <w:szCs w:val="22"/>
        </w:rPr>
        <w:t>:</w:t>
      </w:r>
      <w:r w:rsidR="007F6189" w:rsidRPr="00625334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55340171"/>
      <w:r w:rsidR="00926072" w:rsidRPr="00625334">
        <w:rPr>
          <w:rFonts w:asciiTheme="minorHAnsi" w:hAnsiTheme="minorHAnsi" w:cstheme="minorHAnsi"/>
          <w:sz w:val="22"/>
          <w:szCs w:val="22"/>
        </w:rPr>
        <w:t>Hasan Güney YILMAZ</w:t>
      </w:r>
    </w:p>
    <w:bookmarkEnd w:id="0"/>
    <w:p w14:paraId="372E9568" w14:textId="690A90C3" w:rsidR="00C430F8" w:rsidRPr="00625334" w:rsidRDefault="00D01C77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2</w:t>
      </w:r>
      <w:r w:rsidR="00C430F8" w:rsidRPr="00625334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Title</w:t>
      </w:r>
      <w:proofErr w:type="spellEnd"/>
      <w:r w:rsidR="00C430F8" w:rsidRPr="0062533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>Prof. Dr.</w:t>
      </w:r>
      <w:r w:rsidR="00926072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269724" w14:textId="14FA90A9" w:rsidR="007F6189" w:rsidRPr="00625334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3</w:t>
      </w:r>
      <w:r w:rsidR="00C430F8" w:rsidRPr="00625334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Educational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Background</w:t>
      </w:r>
      <w:r w:rsidR="007F6189" w:rsidRPr="00625334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7F6189" w:rsidRPr="00625334" w14:paraId="56175910" w14:textId="77777777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2378925D" w:rsidR="007F6189" w:rsidRPr="00625334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5C4E135F" w:rsidR="007F6189" w:rsidRPr="00625334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Department</w:t>
            </w:r>
            <w:proofErr w:type="spellEnd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2FA92B0C" w:rsidR="007F6189" w:rsidRPr="00625334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55BF402" w:rsidR="007F6189" w:rsidRPr="00625334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47625F"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ear</w:t>
            </w:r>
            <w:proofErr w:type="spellEnd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F6189" w:rsidRPr="00625334" w14:paraId="5A9C8853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44DF2A02" w:rsidR="007F6189" w:rsidRPr="00625334" w:rsidRDefault="0047625F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Bachelor’s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7D090B9A" w:rsidR="007F6189" w:rsidRPr="00625334" w:rsidRDefault="00926072" w:rsidP="00FD220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eastAsia="Arial Unicode MS" w:hAnsiTheme="minorHAnsi" w:cstheme="minorHAnsi"/>
                <w:sz w:val="22"/>
                <w:szCs w:val="22"/>
              </w:rPr>
              <w:t>Dentistry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195A15C3" w:rsidR="007F6189" w:rsidRPr="00625334" w:rsidRDefault="00926072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Ankara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7AF7A810" w:rsidR="007F6189" w:rsidRPr="00625334" w:rsidRDefault="00926072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eastAsia="Arial Unicode MS" w:hAnsiTheme="minorHAnsi" w:cstheme="minorHAnsi"/>
                <w:sz w:val="22"/>
                <w:szCs w:val="22"/>
              </w:rPr>
              <w:t>2000</w:t>
            </w:r>
          </w:p>
        </w:tc>
      </w:tr>
      <w:tr w:rsidR="00926072" w:rsidRPr="00625334" w14:paraId="0B70E80E" w14:textId="77777777" w:rsidTr="000C5352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5FE43C" w14:textId="2731CD84" w:rsidR="00926072" w:rsidRPr="00625334" w:rsidRDefault="00926072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C397C8" w14:textId="3CA601B1" w:rsidR="00926072" w:rsidRPr="00625334" w:rsidRDefault="00926072" w:rsidP="00FD2203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Periodontology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2A028" w14:textId="479BBABE" w:rsidR="00926072" w:rsidRPr="00625334" w:rsidRDefault="00926072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Ankara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709D5" w14:textId="3C57E3E4" w:rsidR="00926072" w:rsidRPr="00625334" w:rsidRDefault="00926072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eastAsia="Arial Unicode MS" w:hAnsiTheme="minorHAnsi" w:cstheme="minorHAnsi"/>
                <w:sz w:val="22"/>
                <w:szCs w:val="22"/>
              </w:rPr>
              <w:t>2007</w:t>
            </w:r>
          </w:p>
        </w:tc>
      </w:tr>
      <w:tr w:rsidR="00926072" w:rsidRPr="00625334" w14:paraId="56C017BE" w14:textId="77777777" w:rsidTr="006E7F07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486AC3C6" w:rsidR="00926072" w:rsidRPr="00625334" w:rsidRDefault="00926072" w:rsidP="00C430F8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F18" w14:textId="1FA64326" w:rsidR="00926072" w:rsidRPr="00625334" w:rsidRDefault="00926072" w:rsidP="00C430F8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DED8" w14:textId="6385D0C0" w:rsidR="00926072" w:rsidRPr="00625334" w:rsidRDefault="00926072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096" w14:textId="2952AB63" w:rsidR="00926072" w:rsidRPr="00625334" w:rsidRDefault="00926072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1BCCFC79" w14:textId="6E68893E" w:rsidR="00D01C77" w:rsidRPr="00625334" w:rsidRDefault="00D01C77" w:rsidP="00445C05">
      <w:pPr>
        <w:spacing w:before="100" w:beforeAutospacing="1" w:after="100" w:afterAutospacing="1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 xml:space="preserve">4.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Master’s</w:t>
      </w:r>
      <w:proofErr w:type="spell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/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PhD</w:t>
      </w:r>
      <w:proofErr w:type="spell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Thesis</w:t>
      </w:r>
      <w:proofErr w:type="spellEnd"/>
    </w:p>
    <w:p w14:paraId="2574C5B5" w14:textId="369CB25D" w:rsidR="00445C05" w:rsidRPr="00625334" w:rsidRDefault="00D01C77" w:rsidP="00D01C77">
      <w:pPr>
        <w:spacing w:before="100" w:beforeAutospacing="1" w:after="100" w:afterAutospacing="1" w:line="240" w:lineRule="atLeast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4.2.</w:t>
      </w:r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PhD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Thesis</w:t>
      </w:r>
      <w:proofErr w:type="spell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/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Medical</w:t>
      </w:r>
      <w:proofErr w:type="spell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Specialty</w:t>
      </w:r>
      <w:proofErr w:type="spell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Thesis</w:t>
      </w:r>
      <w:proofErr w:type="spell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Title</w:t>
      </w:r>
      <w:proofErr w:type="spell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Advisor(s)</w:t>
      </w:r>
      <w:r w:rsidR="00445C05" w:rsidRPr="00625334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Validity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Limitations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Self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Reported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Health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Questionnarrie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in Periodontal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Health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Status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/ Prof. Dr. Yaşar Aykaç</w:t>
      </w:r>
    </w:p>
    <w:p w14:paraId="4474BA7A" w14:textId="77777777" w:rsidR="00D01C77" w:rsidRPr="00625334" w:rsidRDefault="00D01C77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5BB848" w14:textId="1BA76F75" w:rsidR="00C430F8" w:rsidRPr="00625334" w:rsidRDefault="00C430F8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 xml:space="preserve">5. </w:t>
      </w:r>
      <w:proofErr w:type="spellStart"/>
      <w:r w:rsidRPr="00625334">
        <w:rPr>
          <w:rFonts w:asciiTheme="minorHAnsi" w:hAnsiTheme="minorHAnsi" w:cstheme="minorHAnsi"/>
          <w:b/>
          <w:sz w:val="22"/>
          <w:szCs w:val="22"/>
        </w:rPr>
        <w:t>A</w:t>
      </w:r>
      <w:r w:rsidR="00825596" w:rsidRPr="00625334">
        <w:rPr>
          <w:rFonts w:asciiTheme="minorHAnsi" w:hAnsiTheme="minorHAnsi" w:cstheme="minorHAnsi"/>
          <w:b/>
          <w:sz w:val="22"/>
          <w:szCs w:val="22"/>
        </w:rPr>
        <w:t>cademic</w:t>
      </w:r>
      <w:proofErr w:type="spellEnd"/>
      <w:r w:rsidR="00825596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25596" w:rsidRPr="00625334">
        <w:rPr>
          <w:rFonts w:asciiTheme="minorHAnsi" w:hAnsiTheme="minorHAnsi" w:cstheme="minorHAnsi"/>
          <w:b/>
          <w:sz w:val="22"/>
          <w:szCs w:val="22"/>
        </w:rPr>
        <w:t>Titles</w:t>
      </w:r>
      <w:proofErr w:type="spellEnd"/>
      <w:r w:rsidRPr="00625334">
        <w:rPr>
          <w:rFonts w:asciiTheme="minorHAnsi" w:hAnsiTheme="minorHAnsi" w:cstheme="minorHAnsi"/>
          <w:b/>
          <w:sz w:val="22"/>
          <w:szCs w:val="22"/>
        </w:rPr>
        <w:t>:</w:t>
      </w:r>
    </w:p>
    <w:p w14:paraId="33B956FB" w14:textId="593A2131" w:rsidR="00C430F8" w:rsidRPr="00625334" w:rsidRDefault="00825596" w:rsidP="006E7F07">
      <w:pPr>
        <w:spacing w:after="100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625334">
        <w:rPr>
          <w:rFonts w:asciiTheme="minorHAnsi" w:hAnsiTheme="minorHAnsi" w:cstheme="minorHAnsi"/>
          <w:sz w:val="22"/>
          <w:szCs w:val="22"/>
        </w:rPr>
        <w:t>Assistant</w:t>
      </w:r>
      <w:proofErr w:type="spellEnd"/>
      <w:r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sz w:val="22"/>
          <w:szCs w:val="22"/>
        </w:rPr>
        <w:t>Profe</w:t>
      </w:r>
      <w:r w:rsidR="0047625F" w:rsidRPr="00625334">
        <w:rPr>
          <w:rFonts w:asciiTheme="minorHAnsi" w:hAnsiTheme="minorHAnsi" w:cstheme="minorHAnsi"/>
          <w:sz w:val="22"/>
          <w:szCs w:val="22"/>
        </w:rPr>
        <w:t>ssorship</w:t>
      </w:r>
      <w:proofErr w:type="spellEnd"/>
      <w:r w:rsidR="00C430F8" w:rsidRPr="00625334">
        <w:rPr>
          <w:rFonts w:asciiTheme="minorHAnsi" w:hAnsiTheme="minorHAnsi" w:cstheme="minorHAnsi"/>
          <w:sz w:val="22"/>
          <w:szCs w:val="22"/>
        </w:rPr>
        <w:t xml:space="preserve">: </w:t>
      </w:r>
      <w:r w:rsidR="00926072" w:rsidRPr="00625334">
        <w:rPr>
          <w:rFonts w:asciiTheme="minorHAnsi" w:hAnsiTheme="minorHAnsi" w:cstheme="minorHAnsi"/>
          <w:sz w:val="22"/>
          <w:szCs w:val="22"/>
        </w:rPr>
        <w:t>2009</w:t>
      </w:r>
    </w:p>
    <w:p w14:paraId="684AB732" w14:textId="050CBB1D" w:rsidR="00C430F8" w:rsidRPr="00625334" w:rsidRDefault="0047625F" w:rsidP="00C430F8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625334">
        <w:rPr>
          <w:rFonts w:asciiTheme="minorHAnsi" w:hAnsiTheme="minorHAnsi" w:cstheme="minorHAnsi"/>
          <w:sz w:val="22"/>
          <w:szCs w:val="22"/>
        </w:rPr>
        <w:t>Associate</w:t>
      </w:r>
      <w:proofErr w:type="spellEnd"/>
      <w:r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sz w:val="22"/>
          <w:szCs w:val="22"/>
        </w:rPr>
        <w:t>Proferssorship</w:t>
      </w:r>
      <w:proofErr w:type="spellEnd"/>
      <w:r w:rsidR="00C430F8" w:rsidRPr="00625334">
        <w:rPr>
          <w:rFonts w:asciiTheme="minorHAnsi" w:hAnsiTheme="minorHAnsi" w:cstheme="minorHAnsi"/>
          <w:sz w:val="22"/>
          <w:szCs w:val="22"/>
        </w:rPr>
        <w:t xml:space="preserve">: </w:t>
      </w:r>
      <w:r w:rsidR="00926072" w:rsidRPr="00625334">
        <w:rPr>
          <w:rFonts w:asciiTheme="minorHAnsi" w:hAnsiTheme="minorHAnsi" w:cstheme="minorHAnsi"/>
          <w:sz w:val="22"/>
          <w:szCs w:val="22"/>
        </w:rPr>
        <w:t>2012</w:t>
      </w:r>
    </w:p>
    <w:p w14:paraId="1562D51B" w14:textId="4DA58ACE" w:rsidR="00C430F8" w:rsidRPr="00625334" w:rsidRDefault="0047625F" w:rsidP="00C430F8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625334">
        <w:rPr>
          <w:rFonts w:asciiTheme="minorHAnsi" w:hAnsiTheme="minorHAnsi" w:cstheme="minorHAnsi"/>
          <w:sz w:val="22"/>
          <w:szCs w:val="22"/>
        </w:rPr>
        <w:t>Professorship</w:t>
      </w:r>
      <w:proofErr w:type="spellEnd"/>
      <w:r w:rsidR="00C430F8" w:rsidRPr="00625334">
        <w:rPr>
          <w:rFonts w:asciiTheme="minorHAnsi" w:hAnsiTheme="minorHAnsi" w:cstheme="minorHAnsi"/>
          <w:sz w:val="22"/>
          <w:szCs w:val="22"/>
        </w:rPr>
        <w:t>:</w:t>
      </w:r>
      <w:r w:rsidR="007649A6" w:rsidRPr="00625334">
        <w:rPr>
          <w:rFonts w:asciiTheme="minorHAnsi" w:hAnsiTheme="minorHAnsi" w:cstheme="minorHAnsi"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sz w:val="22"/>
          <w:szCs w:val="22"/>
        </w:rPr>
        <w:t>2018</w:t>
      </w:r>
    </w:p>
    <w:p w14:paraId="0B961B6B" w14:textId="00F9019E" w:rsidR="00C430F8" w:rsidRPr="00625334" w:rsidRDefault="00C430F8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 xml:space="preserve">6.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Supervised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Master’s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PhD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Theses</w:t>
      </w:r>
      <w:proofErr w:type="spellEnd"/>
      <w:r w:rsidRPr="00625334">
        <w:rPr>
          <w:rFonts w:asciiTheme="minorHAnsi" w:hAnsiTheme="minorHAnsi" w:cstheme="minorHAnsi"/>
          <w:b/>
          <w:sz w:val="22"/>
          <w:szCs w:val="22"/>
        </w:rPr>
        <w:t>:</w:t>
      </w:r>
    </w:p>
    <w:p w14:paraId="75A09669" w14:textId="5F69CC17" w:rsidR="00445C05" w:rsidRPr="00625334" w:rsidRDefault="00C430F8" w:rsidP="00445C05">
      <w:pPr>
        <w:spacing w:before="100" w:beforeAutospacing="1" w:after="100" w:afterAutospacing="1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sz w:val="22"/>
          <w:szCs w:val="22"/>
        </w:rPr>
        <w:tab/>
      </w:r>
      <w:r w:rsidR="00445C05" w:rsidRPr="00625334">
        <w:rPr>
          <w:rFonts w:asciiTheme="minorHAnsi" w:hAnsiTheme="minorHAnsi" w:cstheme="minorHAnsi"/>
          <w:b/>
          <w:sz w:val="22"/>
          <w:szCs w:val="22"/>
        </w:rPr>
        <w:t>6.1.</w:t>
      </w:r>
      <w:r w:rsidR="00445C05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sz w:val="22"/>
          <w:szCs w:val="22"/>
        </w:rPr>
        <w:t>Master’s</w:t>
      </w:r>
      <w:proofErr w:type="spellEnd"/>
      <w:r w:rsidR="0047625F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sz w:val="22"/>
          <w:szCs w:val="22"/>
        </w:rPr>
        <w:t>Theses</w:t>
      </w:r>
      <w:proofErr w:type="spellEnd"/>
    </w:p>
    <w:p w14:paraId="18A68A9A" w14:textId="74B066C5" w:rsidR="00C430F8" w:rsidRPr="00625334" w:rsidRDefault="00C430F8" w:rsidP="00445C05">
      <w:pPr>
        <w:spacing w:before="100" w:beforeAutospacing="1" w:after="100" w:afterAutospacing="1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6.2.</w:t>
      </w:r>
      <w:r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sz w:val="22"/>
          <w:szCs w:val="22"/>
        </w:rPr>
        <w:t>PhD</w:t>
      </w:r>
      <w:proofErr w:type="spellEnd"/>
      <w:r w:rsidR="0047625F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sz w:val="22"/>
          <w:szCs w:val="22"/>
        </w:rPr>
        <w:t>Theses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: 5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PhD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Thesis</w:t>
      </w:r>
      <w:proofErr w:type="spellEnd"/>
    </w:p>
    <w:p w14:paraId="795FB555" w14:textId="3C86F8EA" w:rsidR="00061AB6" w:rsidRPr="00625334" w:rsidRDefault="00061AB6" w:rsidP="00445C0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47625F" w:rsidRPr="00625334">
        <w:rPr>
          <w:rFonts w:asciiTheme="minorHAnsi" w:hAnsiTheme="minorHAnsi" w:cstheme="minorHAnsi"/>
          <w:b/>
          <w:sz w:val="22"/>
          <w:szCs w:val="22"/>
        </w:rPr>
        <w:t>Publications</w:t>
      </w:r>
    </w:p>
    <w:p w14:paraId="67BC7264" w14:textId="61412D2D" w:rsidR="00061AB6" w:rsidRPr="00625334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55340338"/>
      <w:r w:rsidRPr="00625334">
        <w:rPr>
          <w:rFonts w:asciiTheme="minorHAnsi" w:hAnsiTheme="minorHAnsi" w:cstheme="minorHAnsi"/>
          <w:b/>
          <w:sz w:val="22"/>
          <w:szCs w:val="22"/>
        </w:rPr>
        <w:t xml:space="preserve">7.1.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Articles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in International Peer-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Reviewed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Journals</w:t>
      </w:r>
      <w:proofErr w:type="spellEnd"/>
      <w:r w:rsidRPr="00625334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gramStart"/>
      <w:r w:rsidRPr="00625334">
        <w:rPr>
          <w:rFonts w:asciiTheme="minorHAnsi" w:hAnsiTheme="minorHAnsi" w:cstheme="minorHAnsi"/>
          <w:b/>
          <w:sz w:val="22"/>
          <w:szCs w:val="22"/>
        </w:rPr>
        <w:t>SCI,SSCI</w:t>
      </w:r>
      <w:proofErr w:type="gramEnd"/>
      <w:r w:rsidR="00AB060F" w:rsidRPr="00625334">
        <w:rPr>
          <w:rFonts w:asciiTheme="minorHAnsi" w:hAnsiTheme="minorHAnsi" w:cstheme="minorHAnsi"/>
          <w:b/>
          <w:sz w:val="22"/>
          <w:szCs w:val="22"/>
        </w:rPr>
        <w:t xml:space="preserve">, AHCI, ESCI, </w:t>
      </w:r>
      <w:proofErr w:type="spellStart"/>
      <w:r w:rsidR="00AB060F" w:rsidRPr="00625334">
        <w:rPr>
          <w:rFonts w:asciiTheme="minorHAnsi" w:hAnsiTheme="minorHAnsi" w:cstheme="minorHAnsi"/>
          <w:b/>
          <w:sz w:val="22"/>
          <w:szCs w:val="22"/>
        </w:rPr>
        <w:t>Scopus</w:t>
      </w:r>
      <w:proofErr w:type="spellEnd"/>
      <w:r w:rsidRPr="00625334">
        <w:rPr>
          <w:rFonts w:asciiTheme="minorHAnsi" w:hAnsiTheme="minorHAnsi" w:cstheme="minorHAnsi"/>
          <w:b/>
          <w:sz w:val="22"/>
          <w:szCs w:val="22"/>
        </w:rPr>
        <w:t>)</w:t>
      </w:r>
    </w:p>
    <w:p w14:paraId="146EE6E1" w14:textId="13A5EE61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Investigation of the Wetting Properties of Thalassemia Patients’ Blood Samples on Grade 5 Titanium Implant Surfaces: A Pilot Study. A Temelci, HG Yılmaz, G Ünsal, LO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Uyanik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, D Yazman, A Ayali,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Biomimetics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8 (1), 25 Biomimetics 8 (1), 25</w:t>
      </w:r>
    </w:p>
    <w:p w14:paraId="7D9C0D37" w14:textId="77777777" w:rsidR="00926072" w:rsidRPr="00625334" w:rsidRDefault="00926072" w:rsidP="00926072">
      <w:pPr>
        <w:pStyle w:val="ListParagraph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B4021F" w14:textId="5A35AD81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Prevalence, Radiographic Features and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Relevancy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Accessory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Canals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Canalis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Sinuosus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Cypriot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Population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Retrospective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Cone-Beam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Computed Tomography (CBCT) Study.</w:t>
      </w:r>
    </w:p>
    <w:p w14:paraId="22C244F1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Beyzade Z, Yılmaz HG, Ünsal 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Çaygür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-Yoran A.</w:t>
      </w:r>
    </w:p>
    <w:p w14:paraId="11DB97B0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Medicina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Kaunas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). 2022 Jul 14;58(7):930.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: 10.3390/medicina58070930.</w:t>
      </w:r>
    </w:p>
    <w:p w14:paraId="3056EF04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1C2926" w14:textId="5DF94C57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7.1.3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Evaluation of change in trabecular bone structure surrounding dental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implants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by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fractal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dimension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analysis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comparison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radiomorphometric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indicators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retrospective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634F39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Karadag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I,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45E3354B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PeerJ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. 2022 Mar 22;</w:t>
      </w:r>
      <w:proofErr w:type="gramStart"/>
      <w:r w:rsidRPr="00625334">
        <w:rPr>
          <w:rFonts w:asciiTheme="minorHAnsi" w:hAnsiTheme="minorHAnsi" w:cstheme="minorHAnsi"/>
          <w:bCs/>
          <w:sz w:val="22"/>
          <w:szCs w:val="22"/>
        </w:rPr>
        <w:t>10:e</w:t>
      </w:r>
      <w:proofErr w:type="gram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13145. </w:t>
      </w:r>
      <w:proofErr w:type="spellStart"/>
      <w:proofErr w:type="gram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proofErr w:type="gram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10.7717/peerj.13145.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eCollection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2022.</w:t>
      </w:r>
    </w:p>
    <w:p w14:paraId="38805431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2A9C64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BE71D5" w14:textId="6CA43CAC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7.1.4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Palatal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mucosa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thickness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palatal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neurovascular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bundle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position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evaluation by cone-beam computed tomography-retrospective study on relationships with palatal vault anatomy.</w:t>
      </w:r>
    </w:p>
    <w:p w14:paraId="2C21D97D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Karadag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I,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29A15379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PeerJ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2021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Dec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20;</w:t>
      </w:r>
      <w:proofErr w:type="gramStart"/>
      <w:r w:rsidRPr="00625334">
        <w:rPr>
          <w:rFonts w:asciiTheme="minorHAnsi" w:hAnsiTheme="minorHAnsi" w:cstheme="minorHAnsi"/>
          <w:bCs/>
          <w:sz w:val="22"/>
          <w:szCs w:val="22"/>
        </w:rPr>
        <w:t>9:e</w:t>
      </w:r>
      <w:proofErr w:type="gram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12699. </w:t>
      </w:r>
      <w:proofErr w:type="spellStart"/>
      <w:proofErr w:type="gram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proofErr w:type="gram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10.7717/peerj.12699.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eCollection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2021.</w:t>
      </w:r>
    </w:p>
    <w:p w14:paraId="2D0C123D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247A5D" w14:textId="0BD72603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7.1.5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Comparative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low-level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proliferation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long-term cryopreserved human dental pulp cells isolated from deciduous and permanent teeth.</w:t>
      </w:r>
    </w:p>
    <w:p w14:paraId="69771135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İslam A,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Özverel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CS,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17DC0CC7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Lasers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Med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Sci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2021 Mar;36(2):421-427.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10.1007/s10103-020-03090-3.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2020 Jul 2.</w:t>
      </w:r>
    </w:p>
    <w:p w14:paraId="6FE2DEB2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86398A" w14:textId="63469C41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7.1.6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Maxillary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Sinus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Surrounding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Bone Anatomy With Cone Beam Computed Tomography After Multiple Teeth Loss: A Retrospective Multicenter Clinical Study.</w:t>
      </w:r>
    </w:p>
    <w:p w14:paraId="515A4C1B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Dursun E,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Keceli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Dolgun A,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Olculer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Ghoreishi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R,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Sinjab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K,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Sinacola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RA,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Kubilius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M, Tözüm MD,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Wang HL,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Juodzbalys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G, Tözüm TF.</w:t>
      </w:r>
    </w:p>
    <w:p w14:paraId="10269415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Implant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2019 Jun;28(3):226-236.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: 10.1097/ID.0000000000000862.</w:t>
      </w:r>
    </w:p>
    <w:p w14:paraId="330BAF2A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4BA750" w14:textId="56A1FC11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7.1.7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Evaluation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low-level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diode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irradiation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various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irrigant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solutions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biological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response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stem cells from exfoliated deciduous teeth.</w:t>
      </w:r>
    </w:p>
    <w:p w14:paraId="0B5E85BA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Tunç H,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Islam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A, Kabadayı H, Vatansever HS, Çetiner S,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443CE5FF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Photochem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Photobiol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B. 2019 </w:t>
      </w:r>
      <w:proofErr w:type="gramStart"/>
      <w:r w:rsidRPr="00625334">
        <w:rPr>
          <w:rFonts w:asciiTheme="minorHAnsi" w:hAnsiTheme="minorHAnsi" w:cstheme="minorHAnsi"/>
          <w:bCs/>
          <w:sz w:val="22"/>
          <w:szCs w:val="22"/>
        </w:rPr>
        <w:t>Feb;191:156</w:t>
      </w:r>
      <w:proofErr w:type="gram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-163.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10.1016/j.jphotobiol.2019.01.001.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2019 Jan 7.</w:t>
      </w:r>
    </w:p>
    <w:p w14:paraId="6F502EAB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1B3773" w14:textId="5DA58670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7.1.8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Evaluation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Single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Tooth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Loss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Maxillary Sinus and Surrounding Bone Anatomy With Cone-Beam Computed Tomography: A Multicenter Study.</w:t>
      </w:r>
    </w:p>
    <w:p w14:paraId="192B352F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Keceli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Dursun E, Dolgun A,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Karaoglulari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S,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Ghoreishi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R,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Sinjab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K,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Sheridan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RA,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Kubilius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M, Tözüm MD,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Wang HL,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Juodzbalys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G, Tözüm TF.</w:t>
      </w:r>
    </w:p>
    <w:p w14:paraId="29A41009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Implant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2017 Oct;26(5):690-699.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: 10.1097/ID.0000000000000652.</w:t>
      </w:r>
    </w:p>
    <w:p w14:paraId="1607F972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F94B87" w14:textId="280D75EE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7.1.9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Efficacy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glycine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powder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air-polishing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combined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scaling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root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planing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periodontitis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halitosis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randomised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.</w:t>
      </w:r>
    </w:p>
    <w:p w14:paraId="58D34DF6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Caygur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A,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Albaba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MR,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Berberoglu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A,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3D62C0FE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Int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Med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Res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2017 Jun;45(3):1168-1174. </w:t>
      </w:r>
      <w:proofErr w:type="spellStart"/>
      <w:proofErr w:type="gram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proofErr w:type="gram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10.1177/0300060517705540.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2017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Apr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20.</w:t>
      </w:r>
    </w:p>
    <w:p w14:paraId="109295F6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8FAEFE" w14:textId="73308318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7.1.10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recurrent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aphthous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stomatitis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irradiation: A randomized controlled split mouth clinical study.</w:t>
      </w:r>
    </w:p>
    <w:p w14:paraId="3D39420E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Albaba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MR,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Caygur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A, Cengiz E,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Boke-Karacaoglu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F,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Tumer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H.</w:t>
      </w:r>
    </w:p>
    <w:p w14:paraId="58A7EF9F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Photochem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Photobiol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B. 2017 </w:t>
      </w:r>
      <w:proofErr w:type="gramStart"/>
      <w:r w:rsidRPr="00625334">
        <w:rPr>
          <w:rFonts w:asciiTheme="minorHAnsi" w:hAnsiTheme="minorHAnsi" w:cstheme="minorHAnsi"/>
          <w:bCs/>
          <w:sz w:val="22"/>
          <w:szCs w:val="22"/>
        </w:rPr>
        <w:t>May;170:1</w:t>
      </w:r>
      <w:proofErr w:type="gram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-5.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10.1016/j.jphotobiol.2017.03.011.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2017 Mar 22.</w:t>
      </w:r>
    </w:p>
    <w:p w14:paraId="3DA08D1D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527005" w14:textId="6500B783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lastRenderedPageBreak/>
        <w:t>7.1.11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Efficacy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Erbium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Chromium-</w:t>
      </w:r>
      <w:proofErr w:type="gram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doped:Yttrium</w:t>
      </w:r>
      <w:proofErr w:type="spellEnd"/>
      <w:proofErr w:type="gram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Scandium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Gallium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Garnet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Laser Irradiation Combined with Resin-based Tricalcium Silicate and Calcium Hydroxide on Direct Pulp Capping: A Randomized Clinical Trial.</w:t>
      </w:r>
    </w:p>
    <w:p w14:paraId="1CA04B88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Cengiz E,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4C7E6078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Endod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2016 Mar;42(3):351-5.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10.1016/j.joen.2015.11.015.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2015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Dec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23.</w:t>
      </w:r>
    </w:p>
    <w:p w14:paraId="2747C10C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C5C0F4" w14:textId="30693D49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7.1.12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Evaluation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neurovascular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bundle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position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at the palate with cone beam computed tomography: an observational study.</w:t>
      </w:r>
    </w:p>
    <w:p w14:paraId="6B881114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Ayali A.</w:t>
      </w:r>
    </w:p>
    <w:p w14:paraId="5E040E32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Head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Face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Med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2015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Dec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625334">
        <w:rPr>
          <w:rFonts w:asciiTheme="minorHAnsi" w:hAnsiTheme="minorHAnsi" w:cstheme="minorHAnsi"/>
          <w:bCs/>
          <w:sz w:val="22"/>
          <w:szCs w:val="22"/>
        </w:rPr>
        <w:t>30;11:39</w:t>
      </w:r>
      <w:proofErr w:type="gram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: 10.1186/s13005-015-0097-2.</w:t>
      </w:r>
    </w:p>
    <w:p w14:paraId="5CA17D96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5BD323" w14:textId="54BD192E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7.1.13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Cone-beam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computed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tomography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the soft tissue thickness and greater palatine foramen location in the palate.</w:t>
      </w:r>
    </w:p>
    <w:p w14:paraId="6FBFB1EA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Boke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F, Ayali A.</w:t>
      </w:r>
    </w:p>
    <w:p w14:paraId="281953CC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Clin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2015 May;42(5):458-61.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10.1111/jcpe.12390.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2015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Apr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22.</w:t>
      </w:r>
    </w:p>
    <w:p w14:paraId="6EB08143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5BE479" w14:textId="0AA19E31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7.1.14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in the treatment of denture-related traumatic ulcerations: a randomized controlled clinical study.</w:t>
      </w:r>
    </w:p>
    <w:p w14:paraId="5458B69F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S,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Tumer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Sadettinoglu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K.</w:t>
      </w:r>
    </w:p>
    <w:p w14:paraId="6A62C23C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Photomed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Surg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2015 Apr;33(4):224-9.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: 10.1089/pho.2014.3846.</w:t>
      </w:r>
    </w:p>
    <w:p w14:paraId="69C254C8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3B6674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D65C44" w14:textId="35370C05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7.1.15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effect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proofErr w:type="gram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application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micropush-out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bond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strength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fiber posts to resin core material.</w:t>
      </w:r>
    </w:p>
    <w:p w14:paraId="2E9E544D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S, Cengiz E, Ozan O,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Ramoglu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S,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0B14DF46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Photomed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Surg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2014 Oct;32(10):574-81.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10.1089/pho.2014.3780.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2014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Sep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19.</w:t>
      </w:r>
    </w:p>
    <w:p w14:paraId="3AC636FA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37F7A6" w14:textId="0B986233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7.1.16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scanning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electron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microscopy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treating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dentine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hypersensitivity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short-term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randomised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controlled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study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248B8C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Bayindir H.</w:t>
      </w:r>
    </w:p>
    <w:p w14:paraId="040A5773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Oral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Rehabil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2014 May;41(5):392-8.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10.1111/joor.12156.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2014 Mar 7.</w:t>
      </w:r>
    </w:p>
    <w:p w14:paraId="1BC9853C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0919F4" w14:textId="2F8A349F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7.1.17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Interdisciplinary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approach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oral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rehabilitation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patient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amelogenesis imperfecta.</w:t>
      </w:r>
    </w:p>
    <w:p w14:paraId="0135603D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B,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Oz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U,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HG.</w:t>
      </w:r>
    </w:p>
    <w:p w14:paraId="77B9B948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N Y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State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J. 2014 Mar;80(2):31-5.</w:t>
      </w:r>
    </w:p>
    <w:p w14:paraId="2B05F70B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E337FD" w14:textId="2C5EF376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7.1.18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Evaluation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mandibular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lingual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foramina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related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to dental implant treatment with computerized tomography: a multicenter clinical study.</w:t>
      </w:r>
    </w:p>
    <w:p w14:paraId="0DE7BA55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Yildirim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YD, Güncü GN,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Juodzbalys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Kubilius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Gervickas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A, Al-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Hezaimi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K, Al-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Sadhan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R,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Asar NV, Karabulut E, Wang HL, Tözüm TF.</w:t>
      </w:r>
    </w:p>
    <w:p w14:paraId="0DE4050E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Implant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2014 Feb;23(1):57-63.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: 10.1097/ID.0000000000000012.</w:t>
      </w:r>
    </w:p>
    <w:p w14:paraId="7FA2AA12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637964" w14:textId="7C69B837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7.1.19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Is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there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gender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difference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in anatomic features of incisive canal and maxillary environmental bone?</w:t>
      </w:r>
    </w:p>
    <w:p w14:paraId="6934A6C0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Güncü GN, Yıldırım YD, Yılmaz HG,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M, Al-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Hezaimi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K, Al-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Shawaf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R, Karabulut E, Wang HL, Tözüm TF.</w:t>
      </w:r>
    </w:p>
    <w:p w14:paraId="23EE0126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Clin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Oral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Implants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Res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2013 Sep;24(9):1023-6.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10.1111/j.1600-0501.2012.02493.x.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2012 May 16.</w:t>
      </w:r>
    </w:p>
    <w:p w14:paraId="7CAEC9C5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7F88E5" w14:textId="63939FCE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7.1.20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chlorhexidine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essential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oils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adjunctive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effects in ultrasonic instrumentation of furcation involvements: a randomized controlled clinical trial.</w:t>
      </w:r>
    </w:p>
    <w:p w14:paraId="2FB39C9F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Bayindir H.</w:t>
      </w:r>
    </w:p>
    <w:p w14:paraId="188C5B07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lastRenderedPageBreak/>
        <w:t>Int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Hyg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2012 May;10(2):113-7.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10.1111/j.1601-5037.2011.00538.x.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2011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Dec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24.</w:t>
      </w:r>
    </w:p>
    <w:p w14:paraId="5B8CD829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4D74B6" w14:textId="56D3868C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7.1.21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Are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gingival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phenotype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residual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ridge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height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membrane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thickness critical for the perforation of maxillary sinus?</w:t>
      </w:r>
    </w:p>
    <w:p w14:paraId="47833F76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Tözüm TF.</w:t>
      </w:r>
    </w:p>
    <w:p w14:paraId="11266770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2012 Apr;83(4):420-5.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10.1902/jop.2011.110110.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2011 May 31.</w:t>
      </w:r>
    </w:p>
    <w:p w14:paraId="095AF7CD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E12B39" w14:textId="7B1D7ABB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7.1.22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Evaluation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maxillary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incisive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canal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characteristics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related to dental implant treatment with computerized tomography: a clinical multicenter study.</w:t>
      </w:r>
    </w:p>
    <w:p w14:paraId="3643E294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Tözüm TF, Güncü GN, Yıldırım YD, Yılmaz HG,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Galindo-Moreno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P,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Velasco-Torres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M, Al-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Hezaimi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K, Al-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Sadhan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R, Karabulut E, Wang HL.</w:t>
      </w:r>
    </w:p>
    <w:p w14:paraId="65581C6F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2012 Mar;83(3):337-43.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10.1902/jop.2011.110326.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2011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Sep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12.</w:t>
      </w:r>
    </w:p>
    <w:p w14:paraId="0047C8E9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F34C6A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C75A11" w14:textId="691302E0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7.1.23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Long-term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effect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diode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irradiation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compared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to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sodium fluoride varnish in the treatment of dentine hypersensitivity in periodontal maintenance patients: a randomized controlled clinical study.</w:t>
      </w:r>
    </w:p>
    <w:p w14:paraId="06D74B6B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S, Cengiz E.</w:t>
      </w:r>
    </w:p>
    <w:p w14:paraId="0C750A7C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Photomed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Surg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2011 Nov;29(11):721-5.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10.1089/pho.2010.2974.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2011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Jun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13.</w:t>
      </w:r>
    </w:p>
    <w:p w14:paraId="011FFCE2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3528AB" w14:textId="1684BE85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7.1.24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Effectiveness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proofErr w:type="gram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on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dentine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hypersensitivity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: a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controlled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clinical trial.</w:t>
      </w:r>
    </w:p>
    <w:p w14:paraId="6965F54C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Cengiz E,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S,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Leblebicioglu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B.</w:t>
      </w:r>
    </w:p>
    <w:p w14:paraId="07804D5D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Clin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2011 Apr;38(4):341-6.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10.1111/j.1600-051X.2010.01694.x.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2011 Jan 6.</w:t>
      </w:r>
    </w:p>
    <w:p w14:paraId="602499B6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29CC68" w14:textId="2BB3BC95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7.1.25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Clinical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evaluation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proofErr w:type="gram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GaAlAs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for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treating dentine hypersensitivity: A randomized controlled clinical trial.</w:t>
      </w:r>
    </w:p>
    <w:p w14:paraId="1993A433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S, Cengiz E, Bayindir H,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Aykac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Y.</w:t>
      </w:r>
    </w:p>
    <w:p w14:paraId="500EFA17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2011 Mar;39(3):249-54.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10.1016/j.jdent.2011.01.003.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2011 Jan 14.</w:t>
      </w:r>
    </w:p>
    <w:p w14:paraId="699D1BB8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3D5A1A" w14:textId="15BD7ACD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7.1.26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amalgam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tattoo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with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an </w:t>
      </w:r>
      <w:proofErr w:type="spellStart"/>
      <w:proofErr w:type="gram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Er,Cr</w:t>
      </w:r>
      <w:proofErr w:type="gram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:YSGG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BB685BE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Bayindir H,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Kusakci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-Seker B, Tasar S,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Kurtulmus-Yilmaz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S.</w:t>
      </w:r>
    </w:p>
    <w:p w14:paraId="74358BE2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Investig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Clin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Dent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2010 Aug;1(1):50-4.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: 10.1111/j.2041-1626.2010.00011.x.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Epub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2010 Jul 14.</w:t>
      </w:r>
    </w:p>
    <w:p w14:paraId="45445057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CB0187" w14:textId="31E7F5FB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7.1.27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Low-level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laser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therapy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mucous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membrane pemphigoid: a promising procedure.</w:t>
      </w:r>
    </w:p>
    <w:p w14:paraId="4F0695C6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Kusakci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-Seker B, Bayindir H, Tözüm TF.</w:t>
      </w:r>
    </w:p>
    <w:p w14:paraId="4AAC9ED3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Periodontol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2010 Aug;81(8):1226-30.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: 10.1902/jop.2010.100095.</w:t>
      </w:r>
    </w:p>
    <w:p w14:paraId="5B55F2F2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561625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9C2FF5" w14:textId="37282866" w:rsidR="00926072" w:rsidRPr="00625334" w:rsidRDefault="00374336" w:rsidP="0037433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7.1.28</w:t>
      </w:r>
      <w:r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Use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mineral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trioxide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aggregate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bCs/>
          <w:sz w:val="22"/>
          <w:szCs w:val="22"/>
        </w:rPr>
        <w:t>treatment</w:t>
      </w:r>
      <w:proofErr w:type="spellEnd"/>
      <w:r w:rsidR="00926072" w:rsidRPr="00625334">
        <w:rPr>
          <w:rFonts w:asciiTheme="minorHAnsi" w:hAnsiTheme="minorHAnsi" w:cstheme="minorHAnsi"/>
          <w:bCs/>
          <w:sz w:val="22"/>
          <w:szCs w:val="22"/>
        </w:rPr>
        <w:t xml:space="preserve"> of invasive cervical resorption: a case report.</w:t>
      </w:r>
    </w:p>
    <w:p w14:paraId="02E88B6C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Yilmaz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 HG, Kalender A, Cengiz E.</w:t>
      </w:r>
    </w:p>
    <w:p w14:paraId="2E39514E" w14:textId="77777777" w:rsidR="00926072" w:rsidRPr="00625334" w:rsidRDefault="00926072" w:rsidP="009260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5334">
        <w:rPr>
          <w:rFonts w:asciiTheme="minorHAnsi" w:hAnsiTheme="minorHAnsi" w:cstheme="minorHAnsi"/>
          <w:bCs/>
          <w:sz w:val="22"/>
          <w:szCs w:val="22"/>
        </w:rPr>
        <w:t xml:space="preserve">J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Endod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 xml:space="preserve">. 2010 Jan;36(1):160-3. </w:t>
      </w:r>
      <w:proofErr w:type="spellStart"/>
      <w:r w:rsidRPr="00625334">
        <w:rPr>
          <w:rFonts w:asciiTheme="minorHAnsi" w:hAnsiTheme="minorHAnsi" w:cstheme="minorHAnsi"/>
          <w:bCs/>
          <w:sz w:val="22"/>
          <w:szCs w:val="22"/>
        </w:rPr>
        <w:t>doi</w:t>
      </w:r>
      <w:proofErr w:type="spellEnd"/>
      <w:r w:rsidRPr="00625334">
        <w:rPr>
          <w:rFonts w:asciiTheme="minorHAnsi" w:hAnsiTheme="minorHAnsi" w:cstheme="minorHAnsi"/>
          <w:bCs/>
          <w:sz w:val="22"/>
          <w:szCs w:val="22"/>
        </w:rPr>
        <w:t>: 10.1016/j.joen.2009.07.002.</w:t>
      </w:r>
    </w:p>
    <w:bookmarkEnd w:id="1"/>
    <w:p w14:paraId="2D825524" w14:textId="77777777" w:rsidR="00F673C5" w:rsidRPr="00625334" w:rsidRDefault="00F673C5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1C03A" w14:textId="45C4E497" w:rsidR="00445C05" w:rsidRPr="00625334" w:rsidRDefault="00AB060F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10</w:t>
      </w:r>
      <w:r w:rsidR="00A433A1" w:rsidRPr="00625334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Administrative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Responsibilities</w:t>
      </w:r>
      <w:proofErr w:type="spellEnd"/>
    </w:p>
    <w:p w14:paraId="1B7862E8" w14:textId="07DDD5CC" w:rsidR="00926072" w:rsidRPr="00625334" w:rsidRDefault="00374336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55340356"/>
      <w:r w:rsidRPr="00625334">
        <w:rPr>
          <w:rFonts w:asciiTheme="minorHAnsi" w:hAnsiTheme="minorHAnsi" w:cstheme="minorHAnsi"/>
          <w:b/>
          <w:sz w:val="22"/>
          <w:szCs w:val="22"/>
        </w:rPr>
        <w:t>10.1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Founder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Head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Periodontology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at 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Near</w:t>
      </w:r>
      <w:proofErr w:type="spellEnd"/>
      <w:proofErr w:type="gram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Dentistry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>, 2007.</w:t>
      </w:r>
    </w:p>
    <w:p w14:paraId="74772409" w14:textId="7B8D5EBD" w:rsidR="00926072" w:rsidRPr="00625334" w:rsidRDefault="00374336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10.</w:t>
      </w:r>
      <w:r w:rsidR="00926072" w:rsidRPr="00625334">
        <w:rPr>
          <w:rFonts w:asciiTheme="minorHAnsi" w:hAnsiTheme="minorHAnsi" w:cstheme="minorHAnsi"/>
          <w:b/>
          <w:sz w:val="22"/>
          <w:szCs w:val="22"/>
        </w:rPr>
        <w:t>2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Near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Dentistry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, JCI </w:t>
      </w:r>
      <w:proofErr w:type="spellStart"/>
      <w:r w:rsidR="00926072" w:rsidRPr="0062533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accreditation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committee</w:t>
      </w:r>
      <w:proofErr w:type="spellEnd"/>
      <w:r w:rsidR="00926072" w:rsidRPr="0062533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member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(2009-</w:t>
      </w:r>
    </w:p>
    <w:p w14:paraId="19AE7198" w14:textId="77777777" w:rsidR="00926072" w:rsidRPr="00625334" w:rsidRDefault="00926072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sz w:val="22"/>
          <w:szCs w:val="22"/>
        </w:rPr>
        <w:lastRenderedPageBreak/>
        <w:t>2011)</w:t>
      </w:r>
    </w:p>
    <w:p w14:paraId="5448A5AA" w14:textId="12F20257" w:rsidR="00926072" w:rsidRPr="00625334" w:rsidRDefault="00374336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10.</w:t>
      </w:r>
      <w:r w:rsidR="00926072" w:rsidRPr="00625334">
        <w:rPr>
          <w:rFonts w:asciiTheme="minorHAnsi" w:hAnsiTheme="minorHAnsi" w:cstheme="minorHAnsi"/>
          <w:b/>
          <w:sz w:val="22"/>
          <w:szCs w:val="22"/>
        </w:rPr>
        <w:t>3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Chief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physician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executive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Near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Dentistry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Hospital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(2016-2022)</w:t>
      </w:r>
    </w:p>
    <w:p w14:paraId="0208559C" w14:textId="7E389329" w:rsidR="00926072" w:rsidRPr="00625334" w:rsidRDefault="00374336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10.</w:t>
      </w:r>
      <w:r w:rsidR="00926072" w:rsidRPr="00625334">
        <w:rPr>
          <w:rFonts w:asciiTheme="minorHAnsi" w:hAnsiTheme="minorHAnsi" w:cstheme="minorHAnsi"/>
          <w:b/>
          <w:sz w:val="22"/>
          <w:szCs w:val="22"/>
        </w:rPr>
        <w:t>4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Chief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Department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Periodontology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Near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Dentistry</w:t>
      </w:r>
      <w:proofErr w:type="spellEnd"/>
    </w:p>
    <w:bookmarkEnd w:id="2"/>
    <w:p w14:paraId="602235D7" w14:textId="77777777" w:rsidR="00926072" w:rsidRPr="00625334" w:rsidRDefault="00926072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8DC86F" w14:textId="77777777" w:rsidR="00E420FA" w:rsidRPr="00625334" w:rsidRDefault="00E420FA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C8FC9" w14:textId="77777777" w:rsidR="00F673C5" w:rsidRPr="00625334" w:rsidRDefault="00F673C5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2976A6" w14:textId="18C455CE" w:rsidR="00282121" w:rsidRPr="00625334" w:rsidRDefault="00282121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1</w:t>
      </w:r>
      <w:r w:rsidR="00AB060F" w:rsidRPr="00625334">
        <w:rPr>
          <w:rFonts w:asciiTheme="minorHAnsi" w:hAnsiTheme="minorHAnsi" w:cstheme="minorHAnsi"/>
          <w:b/>
          <w:sz w:val="22"/>
          <w:szCs w:val="22"/>
        </w:rPr>
        <w:t>1</w:t>
      </w:r>
      <w:r w:rsidRPr="00625334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Memberships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Scientific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Professional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Organizations</w:t>
      </w:r>
      <w:proofErr w:type="spellEnd"/>
    </w:p>
    <w:p w14:paraId="2E225520" w14:textId="43D7619F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625334">
        <w:rPr>
          <w:rFonts w:asciiTheme="minorHAnsi" w:hAnsiTheme="minorHAnsi" w:cstheme="minorHAnsi"/>
          <w:b/>
          <w:sz w:val="22"/>
          <w:szCs w:val="22"/>
          <w:lang w:val="en-AU"/>
        </w:rPr>
        <w:t>11.</w:t>
      </w:r>
      <w:r w:rsidR="00926072" w:rsidRPr="00625334">
        <w:rPr>
          <w:rFonts w:asciiTheme="minorHAnsi" w:hAnsiTheme="minorHAnsi" w:cstheme="minorHAnsi"/>
          <w:b/>
          <w:sz w:val="22"/>
          <w:szCs w:val="22"/>
          <w:lang w:val="en-AU"/>
        </w:rPr>
        <w:t>1.</w:t>
      </w:r>
      <w:r w:rsidR="00926072" w:rsidRPr="00625334">
        <w:rPr>
          <w:rFonts w:asciiTheme="minorHAnsi" w:hAnsiTheme="minorHAnsi" w:cstheme="minorHAnsi"/>
          <w:sz w:val="22"/>
          <w:szCs w:val="22"/>
          <w:lang w:val="en-AU"/>
        </w:rPr>
        <w:t xml:space="preserve"> Turkish Society of Periodontology (TPD) </w:t>
      </w:r>
    </w:p>
    <w:p w14:paraId="762870CF" w14:textId="33E2D82B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625334">
        <w:rPr>
          <w:rFonts w:asciiTheme="minorHAnsi" w:hAnsiTheme="minorHAnsi" w:cstheme="minorHAnsi"/>
          <w:b/>
          <w:sz w:val="22"/>
          <w:szCs w:val="22"/>
          <w:lang w:val="en-AU"/>
        </w:rPr>
        <w:t>11.</w:t>
      </w:r>
      <w:r w:rsidR="00926072" w:rsidRPr="00625334">
        <w:rPr>
          <w:rFonts w:asciiTheme="minorHAnsi" w:hAnsiTheme="minorHAnsi" w:cstheme="minorHAnsi"/>
          <w:b/>
          <w:sz w:val="22"/>
          <w:szCs w:val="22"/>
          <w:lang w:val="en-AU"/>
        </w:rPr>
        <w:t>2.</w:t>
      </w:r>
      <w:r w:rsidR="00926072" w:rsidRPr="00625334">
        <w:rPr>
          <w:rFonts w:asciiTheme="minorHAnsi" w:hAnsiTheme="minorHAnsi" w:cstheme="minorHAnsi"/>
          <w:sz w:val="22"/>
          <w:szCs w:val="22"/>
          <w:lang w:val="en-AU"/>
        </w:rPr>
        <w:t xml:space="preserve"> European Federation of Periodontology (EFP) </w:t>
      </w:r>
    </w:p>
    <w:p w14:paraId="087C9A48" w14:textId="6D793D57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  <w:lang w:val="en-AU"/>
        </w:rPr>
        <w:t>11.</w:t>
      </w:r>
      <w:r w:rsidR="00926072" w:rsidRPr="00625334">
        <w:rPr>
          <w:rFonts w:asciiTheme="minorHAnsi" w:hAnsiTheme="minorHAnsi" w:cstheme="minorHAnsi"/>
          <w:b/>
          <w:sz w:val="22"/>
          <w:szCs w:val="22"/>
          <w:lang w:val="en-AU"/>
        </w:rPr>
        <w:t>3.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 Nobel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Biocare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Study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Club (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Turkey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>)</w:t>
      </w:r>
    </w:p>
    <w:p w14:paraId="2F3770FB" w14:textId="3FD41D5B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  <w:lang w:val="en-AU"/>
        </w:rPr>
        <w:t>11.</w:t>
      </w:r>
      <w:r w:rsidR="00926072" w:rsidRPr="00625334">
        <w:rPr>
          <w:rFonts w:asciiTheme="minorHAnsi" w:hAnsiTheme="minorHAnsi" w:cstheme="minorHAnsi"/>
          <w:b/>
          <w:sz w:val="22"/>
          <w:szCs w:val="22"/>
          <w:lang w:val="en-AU"/>
        </w:rPr>
        <w:t>4.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Mode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İmplant Academy</w:t>
      </w:r>
    </w:p>
    <w:p w14:paraId="7CF62931" w14:textId="7D2354E5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  <w:lang w:val="en-AU"/>
        </w:rPr>
        <w:t>11.</w:t>
      </w:r>
      <w:r w:rsidR="00926072" w:rsidRPr="00625334">
        <w:rPr>
          <w:rFonts w:asciiTheme="minorHAnsi" w:hAnsiTheme="minorHAnsi" w:cstheme="minorHAnsi"/>
          <w:b/>
          <w:sz w:val="22"/>
          <w:szCs w:val="22"/>
          <w:lang w:val="en-AU"/>
        </w:rPr>
        <w:t>5.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Neoss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implant Academy</w:t>
      </w:r>
    </w:p>
    <w:p w14:paraId="1BA899D6" w14:textId="77777777" w:rsidR="00926072" w:rsidRPr="00625334" w:rsidRDefault="00926072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994FCF" w14:textId="2B47B754" w:rsidR="002940A4" w:rsidRPr="00625334" w:rsidRDefault="00282121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625334">
        <w:rPr>
          <w:rFonts w:asciiTheme="minorHAnsi" w:hAnsiTheme="minorHAnsi" w:cstheme="minorHAnsi"/>
          <w:b/>
          <w:sz w:val="22"/>
          <w:szCs w:val="22"/>
          <w:lang w:val="en-AU"/>
        </w:rPr>
        <w:t>1</w:t>
      </w:r>
      <w:r w:rsidR="00AB060F" w:rsidRPr="00625334">
        <w:rPr>
          <w:rFonts w:asciiTheme="minorHAnsi" w:hAnsiTheme="minorHAnsi" w:cstheme="minorHAnsi"/>
          <w:b/>
          <w:sz w:val="22"/>
          <w:szCs w:val="22"/>
          <w:lang w:val="en-AU"/>
        </w:rPr>
        <w:t>2</w:t>
      </w:r>
      <w:r w:rsidRPr="00625334">
        <w:rPr>
          <w:rFonts w:asciiTheme="minorHAnsi" w:hAnsiTheme="minorHAnsi" w:cstheme="minorHAnsi"/>
          <w:b/>
          <w:sz w:val="22"/>
          <w:szCs w:val="22"/>
          <w:lang w:val="en-AU"/>
        </w:rPr>
        <w:t xml:space="preserve">. </w:t>
      </w:r>
      <w:r w:rsidR="0047625F" w:rsidRPr="00625334">
        <w:rPr>
          <w:rFonts w:asciiTheme="minorHAnsi" w:hAnsiTheme="minorHAnsi" w:cstheme="minorHAnsi"/>
          <w:b/>
          <w:sz w:val="22"/>
          <w:szCs w:val="22"/>
          <w:lang w:val="en-AU"/>
        </w:rPr>
        <w:t>Awards</w:t>
      </w:r>
    </w:p>
    <w:p w14:paraId="21D61429" w14:textId="7AC4DD59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12.</w:t>
      </w:r>
      <w:r w:rsidR="00926072" w:rsidRPr="00625334">
        <w:rPr>
          <w:rFonts w:asciiTheme="minorHAnsi" w:hAnsiTheme="minorHAnsi" w:cstheme="minorHAnsi"/>
          <w:b/>
          <w:sz w:val="22"/>
          <w:szCs w:val="22"/>
        </w:rPr>
        <w:t>1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. 1999-2000 Ankara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Dentistry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, Top of Class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degree</w:t>
      </w:r>
      <w:proofErr w:type="spellEnd"/>
    </w:p>
    <w:p w14:paraId="2CD02690" w14:textId="12C0744D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12.</w:t>
      </w:r>
      <w:r w:rsidR="00926072" w:rsidRPr="00625334">
        <w:rPr>
          <w:rFonts w:asciiTheme="minorHAnsi" w:hAnsiTheme="minorHAnsi" w:cstheme="minorHAnsi"/>
          <w:b/>
          <w:sz w:val="22"/>
          <w:szCs w:val="22"/>
        </w:rPr>
        <w:t>2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Near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Award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(2010)</w:t>
      </w:r>
    </w:p>
    <w:p w14:paraId="48642898" w14:textId="7D1D8C40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12.</w:t>
      </w:r>
      <w:r w:rsidR="00926072" w:rsidRPr="00625334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926072" w:rsidRPr="00625334">
        <w:rPr>
          <w:rFonts w:asciiTheme="minorHAnsi" w:hAnsiTheme="minorHAnsi" w:cstheme="minorHAnsi"/>
          <w:sz w:val="22"/>
          <w:szCs w:val="22"/>
          <w:lang w:val="en-AU"/>
        </w:rPr>
        <w:t>Turkish Society of Periodontology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 41.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Congress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, Best poster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presentation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award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(2011)</w:t>
      </w:r>
    </w:p>
    <w:p w14:paraId="45763798" w14:textId="1FF05213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bCs/>
          <w:sz w:val="22"/>
          <w:szCs w:val="22"/>
        </w:rPr>
        <w:t>12.</w:t>
      </w:r>
      <w:r w:rsidR="00926072" w:rsidRPr="00625334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Near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Researh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Award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(2011)</w:t>
      </w:r>
    </w:p>
    <w:p w14:paraId="633F9D08" w14:textId="4FD6B756" w:rsidR="00926072" w:rsidRPr="00625334" w:rsidRDefault="00841FA7" w:rsidP="00926072">
      <w:pPr>
        <w:tabs>
          <w:tab w:val="num" w:pos="36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625334">
        <w:rPr>
          <w:rFonts w:asciiTheme="minorHAnsi" w:hAnsiTheme="minorHAnsi" w:cstheme="minorHAnsi"/>
          <w:b/>
          <w:bCs/>
          <w:sz w:val="22"/>
          <w:szCs w:val="22"/>
        </w:rPr>
        <w:t>12.</w:t>
      </w:r>
      <w:r w:rsidR="00926072" w:rsidRPr="00625334">
        <w:rPr>
          <w:rFonts w:asciiTheme="minorHAnsi" w:hAnsiTheme="minorHAnsi" w:cstheme="minorHAnsi"/>
          <w:b/>
          <w:bCs/>
          <w:sz w:val="22"/>
          <w:szCs w:val="22"/>
        </w:rPr>
        <w:t>5.</w:t>
      </w:r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Near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East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Researh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6072" w:rsidRPr="00625334">
        <w:rPr>
          <w:rFonts w:asciiTheme="minorHAnsi" w:hAnsiTheme="minorHAnsi" w:cstheme="minorHAnsi"/>
          <w:sz w:val="22"/>
          <w:szCs w:val="22"/>
        </w:rPr>
        <w:t>Award</w:t>
      </w:r>
      <w:proofErr w:type="spellEnd"/>
      <w:r w:rsidR="00926072" w:rsidRPr="00625334">
        <w:rPr>
          <w:rFonts w:asciiTheme="minorHAnsi" w:hAnsiTheme="minorHAnsi" w:cstheme="minorHAnsi"/>
          <w:sz w:val="22"/>
          <w:szCs w:val="22"/>
        </w:rPr>
        <w:t xml:space="preserve"> (2016)</w:t>
      </w:r>
    </w:p>
    <w:p w14:paraId="422482F2" w14:textId="77777777" w:rsidR="00926072" w:rsidRPr="00625334" w:rsidRDefault="00926072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4A9BA0" w14:textId="77777777" w:rsidR="003E4195" w:rsidRPr="00625334" w:rsidRDefault="003E4195" w:rsidP="00282121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</w:p>
    <w:p w14:paraId="174104FF" w14:textId="7BE5B143" w:rsidR="00282121" w:rsidRPr="00625334" w:rsidRDefault="00282121" w:rsidP="00282121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  <w:r w:rsidRPr="00625334">
        <w:rPr>
          <w:rFonts w:asciiTheme="minorHAnsi" w:hAnsiTheme="minorHAnsi" w:cstheme="minorHAnsi"/>
          <w:b/>
          <w:sz w:val="22"/>
          <w:szCs w:val="22"/>
        </w:rPr>
        <w:t>1</w:t>
      </w:r>
      <w:r w:rsidR="00AB060F" w:rsidRPr="00625334">
        <w:rPr>
          <w:rFonts w:asciiTheme="minorHAnsi" w:hAnsiTheme="minorHAnsi" w:cstheme="minorHAnsi"/>
          <w:b/>
          <w:sz w:val="22"/>
          <w:szCs w:val="22"/>
        </w:rPr>
        <w:t>3</w:t>
      </w:r>
      <w:r w:rsidRPr="00625334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Undergraduate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Graduate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Courses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Taught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Last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Two </w:t>
      </w:r>
      <w:proofErr w:type="spellStart"/>
      <w:r w:rsidR="0047625F" w:rsidRPr="00625334">
        <w:rPr>
          <w:rFonts w:asciiTheme="minorHAnsi" w:hAnsiTheme="minorHAnsi" w:cstheme="minorHAnsi"/>
          <w:b/>
          <w:sz w:val="22"/>
          <w:szCs w:val="22"/>
        </w:rPr>
        <w:t>Years</w:t>
      </w:r>
      <w:proofErr w:type="spellEnd"/>
      <w:r w:rsidR="0047625F" w:rsidRPr="006253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4696322" w14:textId="77777777" w:rsidR="00282121" w:rsidRPr="00625334" w:rsidRDefault="00282121" w:rsidP="00282121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483"/>
        <w:gridCol w:w="2555"/>
        <w:gridCol w:w="1246"/>
        <w:gridCol w:w="1118"/>
        <w:gridCol w:w="1163"/>
      </w:tblGrid>
      <w:tr w:rsidR="003E7EBB" w:rsidRPr="00625334" w14:paraId="74CCD4B9" w14:textId="77777777" w:rsidTr="00E21C8A">
        <w:trPr>
          <w:trHeight w:val="25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6C1B9151" w14:textId="5B96458A" w:rsidR="00282121" w:rsidRPr="00625334" w:rsidRDefault="00870DA3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Academic</w:t>
            </w:r>
            <w:proofErr w:type="spellEnd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78A2B7C0" w14:textId="6D496816" w:rsidR="00282121" w:rsidRPr="00625334" w:rsidRDefault="00870DA3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15702D2D" w14:textId="2BA34C86" w:rsidR="00282121" w:rsidRPr="00625334" w:rsidRDefault="00870DA3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Name 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C488" w14:textId="372C1F04" w:rsidR="00282121" w:rsidRPr="00625334" w:rsidRDefault="00870DA3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Weekly</w:t>
            </w:r>
            <w:proofErr w:type="spellEnd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0C5D5D31" w14:textId="1D0D10F4" w:rsidR="00282121" w:rsidRPr="00625334" w:rsidRDefault="00870DA3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Number</w:t>
            </w:r>
            <w:proofErr w:type="spellEnd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Students</w:t>
            </w:r>
            <w:proofErr w:type="spellEnd"/>
          </w:p>
        </w:tc>
      </w:tr>
      <w:tr w:rsidR="003E7EBB" w:rsidRPr="00625334" w14:paraId="7330DD6F" w14:textId="77777777" w:rsidTr="00E21C8A">
        <w:trPr>
          <w:trHeight w:val="34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7109B8B0" w14:textId="77777777" w:rsidR="00282121" w:rsidRPr="00625334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1CFF1EF7" w14:textId="77777777" w:rsidR="00282121" w:rsidRPr="00625334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0253BA48" w14:textId="77777777" w:rsidR="00282121" w:rsidRPr="00625334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611E19BF" w14:textId="3A29E4AC" w:rsidR="00282121" w:rsidRPr="00625334" w:rsidRDefault="00870DA3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Theoretical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5ACE9A11" w14:textId="323FB81A" w:rsidR="00282121" w:rsidRPr="00625334" w:rsidRDefault="00870DA3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Practical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42F95B50" w14:textId="77777777" w:rsidR="00282121" w:rsidRPr="00625334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1C8A" w:rsidRPr="00625334" w14:paraId="422893B4" w14:textId="77777777" w:rsidTr="00E21C8A">
        <w:trPr>
          <w:trHeight w:val="252"/>
        </w:trPr>
        <w:tc>
          <w:tcPr>
            <w:tcW w:w="1389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FD262" w14:textId="2DA10B71" w:rsidR="00E21C8A" w:rsidRPr="00625334" w:rsidRDefault="00E21C8A" w:rsidP="00E21C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proofErr w:type="gramEnd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34ABCF34" w14:textId="1664B3EF" w:rsidR="00E21C8A" w:rsidRPr="00625334" w:rsidRDefault="00E21C8A" w:rsidP="00E21C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CAD" w14:textId="4CE20AE3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A7C" w14:textId="27B7E1F0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3.Class Periodontal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Block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37A2" w14:textId="068C5F6A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31B8" w14:textId="19CC70F1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40F3" w14:textId="5948D603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</w:tr>
      <w:tr w:rsidR="00E21C8A" w:rsidRPr="00625334" w14:paraId="2025D63B" w14:textId="77777777" w:rsidTr="00E21C8A">
        <w:trPr>
          <w:trHeight w:val="252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729BF" w14:textId="77777777" w:rsidR="00E21C8A" w:rsidRPr="00625334" w:rsidRDefault="00E21C8A" w:rsidP="00E2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578E" w14:textId="742A4ABB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441" w14:textId="32FB60BD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4. Class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Colour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Esthetic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block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A38" w14:textId="531D7932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08F" w14:textId="3EC831B0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1C19" w14:textId="44F68EA2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</w:tr>
      <w:tr w:rsidR="00E21C8A" w:rsidRPr="00625334" w14:paraId="1075CF63" w14:textId="77777777" w:rsidTr="00E21C8A">
        <w:trPr>
          <w:trHeight w:val="252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86588" w14:textId="77777777" w:rsidR="00E21C8A" w:rsidRPr="00625334" w:rsidRDefault="00E21C8A" w:rsidP="00E2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2E9" w14:textId="1B30DA8F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5DAF" w14:textId="18F2800C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4. Class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Evidence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Base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Dentistry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2BF" w14:textId="362E7B09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D0DC" w14:textId="1E2375C2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248" w14:textId="286CFCA0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</w:tr>
      <w:tr w:rsidR="00E21C8A" w:rsidRPr="00625334" w14:paraId="3CAC5C52" w14:textId="77777777" w:rsidTr="00E21C8A">
        <w:trPr>
          <w:trHeight w:val="252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1CA88" w14:textId="77777777" w:rsidR="00E21C8A" w:rsidRPr="00625334" w:rsidRDefault="00E21C8A" w:rsidP="00E2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468" w14:textId="23F2F5E4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B20B" w14:textId="567F64EF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5. Class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Implantolgy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17EE" w14:textId="49E93A69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753" w14:textId="2BC4334E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8807" w14:textId="57106A20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C8A" w:rsidRPr="00625334" w14:paraId="4A1BB674" w14:textId="77777777" w:rsidTr="00E21C8A">
        <w:trPr>
          <w:trHeight w:val="252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E7F38" w14:textId="77777777" w:rsidR="00E21C8A" w:rsidRPr="00625334" w:rsidRDefault="00E21C8A" w:rsidP="00E2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17C" w14:textId="2FDFC904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3556" w14:textId="2F1615BC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Dental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Lasers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1A54" w14:textId="7FFCC3A9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EC8B" w14:textId="3E0A8A20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7D24" w14:textId="0028B4B2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E21C8A" w:rsidRPr="00625334" w14:paraId="6C7C43EB" w14:textId="77777777" w:rsidTr="00E21C8A">
        <w:trPr>
          <w:trHeight w:val="252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5B08" w14:textId="77777777" w:rsidR="00E21C8A" w:rsidRPr="00625334" w:rsidRDefault="00E21C8A" w:rsidP="00E2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020B" w14:textId="4FF29B82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C6B" w14:textId="2944B454" w:rsidR="00E21C8A" w:rsidRPr="00625334" w:rsidRDefault="00E21C8A" w:rsidP="00E2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3.Class Periodontal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Block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857" w14:textId="4BC6B5C9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88C7" w14:textId="705974E5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3F10" w14:textId="2138AD7F" w:rsidR="00E21C8A" w:rsidRPr="00625334" w:rsidRDefault="00E21C8A" w:rsidP="00E21C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</w:tr>
      <w:tr w:rsidR="005847CD" w:rsidRPr="00625334" w14:paraId="77292652" w14:textId="77777777" w:rsidTr="00E21C8A">
        <w:trPr>
          <w:trHeight w:val="252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678FE" w14:textId="77777777" w:rsidR="005847CD" w:rsidRPr="00625334" w:rsidRDefault="005847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089C9466" w14:textId="5D096138" w:rsidR="005847CD" w:rsidRPr="00625334" w:rsidRDefault="005847CD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79F5C4B9" w14:textId="7CF1A30F" w:rsidR="005847CD" w:rsidRPr="00625334" w:rsidRDefault="005847CD" w:rsidP="00D61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6488EBD5" w14:textId="37C43352" w:rsidR="005847CD" w:rsidRPr="00625334" w:rsidRDefault="005847CD" w:rsidP="00D61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73CC49AE" w14:textId="6322592E" w:rsidR="005847CD" w:rsidRPr="00625334" w:rsidRDefault="005847CD" w:rsidP="00D61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7F338959" w14:textId="624A9AD2" w:rsidR="005847CD" w:rsidRPr="00625334" w:rsidRDefault="005847CD" w:rsidP="00D61F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0C1" w:rsidRPr="00625334" w14:paraId="2EE8EC60" w14:textId="77777777" w:rsidTr="00E21C8A">
        <w:trPr>
          <w:trHeight w:val="213"/>
        </w:trPr>
        <w:tc>
          <w:tcPr>
            <w:tcW w:w="1389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015E6" w14:textId="4CFC761D" w:rsidR="00B370C1" w:rsidRPr="00625334" w:rsidRDefault="00B370C1" w:rsidP="00B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043B9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proofErr w:type="gramEnd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E21C8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4C0A3" w14:textId="3B2DB2F2" w:rsidR="00B370C1" w:rsidRPr="00625334" w:rsidRDefault="00B370C1" w:rsidP="00B370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3D351" w14:textId="6336AF8D" w:rsidR="00B370C1" w:rsidRPr="00625334" w:rsidRDefault="00B370C1" w:rsidP="00B370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3.Class Periodontal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Block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E8506" w14:textId="43F9928F" w:rsidR="00B370C1" w:rsidRPr="00625334" w:rsidRDefault="00B370C1" w:rsidP="00B370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1EC4F" w14:textId="75CD9422" w:rsidR="00B370C1" w:rsidRPr="00625334" w:rsidRDefault="00B370C1" w:rsidP="00B370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33DDB" w14:textId="3D252B24" w:rsidR="00B370C1" w:rsidRPr="00625334" w:rsidRDefault="00E21C8A" w:rsidP="00B370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tr w:rsidR="00B370C1" w:rsidRPr="00625334" w14:paraId="6441FB52" w14:textId="77777777" w:rsidTr="00E21C8A">
        <w:trPr>
          <w:trHeight w:val="213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F56B" w14:textId="77777777" w:rsidR="00B370C1" w:rsidRPr="00625334" w:rsidRDefault="00B370C1" w:rsidP="00B370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3DBD7" w14:textId="1917B8E1" w:rsidR="00B370C1" w:rsidRPr="00625334" w:rsidRDefault="00B370C1" w:rsidP="00B370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5BC5F" w14:textId="3E1C4E14" w:rsidR="00B370C1" w:rsidRPr="00625334" w:rsidRDefault="00B370C1" w:rsidP="00B370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4. Class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Colour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Esthetic</w:t>
            </w:r>
            <w:proofErr w:type="spellEnd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block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F84641" w14:textId="5EEC33E6" w:rsidR="00B370C1" w:rsidRPr="00625334" w:rsidRDefault="00B370C1" w:rsidP="00B370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BF8DE" w14:textId="1CB25275" w:rsidR="00B370C1" w:rsidRPr="00625334" w:rsidRDefault="00B370C1" w:rsidP="00B370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71A8A" w14:textId="7F049ACB" w:rsidR="00B370C1" w:rsidRPr="00625334" w:rsidRDefault="00E21C8A" w:rsidP="00B370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7E5868" w:rsidRPr="00625334" w14:paraId="6B8C3A62" w14:textId="77777777" w:rsidTr="00E21C8A">
        <w:trPr>
          <w:trHeight w:val="213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54CD" w14:textId="77777777" w:rsidR="007E5868" w:rsidRPr="00625334" w:rsidRDefault="007E5868" w:rsidP="007E5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91868" w14:textId="61018320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3B6A1" w14:textId="12105FC2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4. Class Evidence Base Dentistry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1F0D7" w14:textId="193655FE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314459" w14:textId="190D52D5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7AE73" w14:textId="58AE2979" w:rsidR="007E5868" w:rsidRPr="00625334" w:rsidRDefault="00E21C8A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</w:tr>
      <w:tr w:rsidR="007E5868" w:rsidRPr="00625334" w14:paraId="0D9C50C0" w14:textId="77777777" w:rsidTr="00E21C8A">
        <w:trPr>
          <w:trHeight w:val="213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B2D1" w14:textId="77777777" w:rsidR="007E5868" w:rsidRPr="00625334" w:rsidRDefault="007E5868" w:rsidP="007E5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0E773" w14:textId="4B095347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1BF36F" w14:textId="3FCC9619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5. Class Implantolgy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5695D4" w14:textId="26A7059D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BEE22C" w14:textId="2ED8073B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78B00" w14:textId="5D4CA5C7" w:rsidR="007E5868" w:rsidRPr="00625334" w:rsidRDefault="00E21C8A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</w:tr>
      <w:tr w:rsidR="007E5868" w:rsidRPr="00625334" w14:paraId="0CE2197A" w14:textId="77777777" w:rsidTr="00E21C8A">
        <w:trPr>
          <w:trHeight w:val="213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28FBF" w14:textId="77777777" w:rsidR="007E5868" w:rsidRPr="00625334" w:rsidRDefault="007E5868" w:rsidP="007E5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15C7D" w14:textId="3EEC7320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5334">
              <w:rPr>
                <w:rFonts w:asciiTheme="minorHAnsi" w:hAnsiTheme="minorHAnsi" w:cstheme="minorHAnsi"/>
                <w:b/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C7B61" w14:textId="10097B61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 xml:space="preserve">Dental </w:t>
            </w:r>
            <w:proofErr w:type="spellStart"/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Lasers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5DE27" w14:textId="56CEE92A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85490" w14:textId="5AD3E18C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0DC58" w14:textId="3FD3AE9B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533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7E5868" w:rsidRPr="00625334" w14:paraId="42FF7F9A" w14:textId="77777777" w:rsidTr="00E21C8A">
        <w:trPr>
          <w:trHeight w:val="284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81A50" w14:textId="77777777" w:rsidR="007E5868" w:rsidRPr="00625334" w:rsidRDefault="007E5868" w:rsidP="007E5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6435B" w14:textId="5F2B8724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2E12A" w14:textId="56CF0624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B955" w14:textId="43F2DB2C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6F11B" w14:textId="27780F62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C8323" w14:textId="0C1BF44E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868" w:rsidRPr="00625334" w14:paraId="1F9F536B" w14:textId="77777777" w:rsidTr="00E21C8A">
        <w:trPr>
          <w:trHeight w:val="213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FF06" w14:textId="77777777" w:rsidR="007E5868" w:rsidRPr="00625334" w:rsidRDefault="007E5868" w:rsidP="007E5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7F57" w14:textId="0B15D7E5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4179B" w14:textId="76613AB3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A5779" w14:textId="6B249B28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A7F59" w14:textId="3CF0561E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435C4" w14:textId="23EC57C8" w:rsidR="007E5868" w:rsidRPr="00625334" w:rsidRDefault="007E5868" w:rsidP="007E5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9043E0" w14:textId="77777777" w:rsidR="00CE4349" w:rsidRPr="00625334" w:rsidRDefault="00CE4349" w:rsidP="00E420FA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E4349" w:rsidRPr="00625334" w:rsidSect="00F37EDE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53FD" w14:textId="77777777" w:rsidR="00CF7152" w:rsidRDefault="00CF7152">
      <w:r>
        <w:separator/>
      </w:r>
    </w:p>
  </w:endnote>
  <w:endnote w:type="continuationSeparator" w:id="0">
    <w:p w14:paraId="23827536" w14:textId="77777777" w:rsidR="00CF7152" w:rsidRDefault="00CF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F068" w14:textId="77777777" w:rsidR="00CF7152" w:rsidRDefault="00CF7152">
      <w:r>
        <w:separator/>
      </w:r>
    </w:p>
  </w:footnote>
  <w:footnote w:type="continuationSeparator" w:id="0">
    <w:p w14:paraId="1654389E" w14:textId="77777777" w:rsidR="00CF7152" w:rsidRDefault="00CF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color w:val="374151"/>
      </w:rPr>
      <w:alias w:val="Başlık"/>
      <w:tag w:val=""/>
      <w:id w:val="1116400235"/>
      <w:placeholder>
        <w:docPart w:val="15FE444E372FA94A824C0C4828844E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FC15634" w14:textId="1FA8D217" w:rsidR="00870DA3" w:rsidRPr="00870DA3" w:rsidRDefault="00870DA3">
        <w:pPr>
          <w:pStyle w:val="Header"/>
          <w:jc w:val="right"/>
          <w:rPr>
            <w:color w:val="7F7F7F"/>
          </w:rPr>
        </w:pPr>
        <w:r w:rsidRPr="00870DA3">
          <w:rPr>
            <w:rFonts w:ascii="Segoe UI" w:hAnsi="Segoe UI" w:cs="Segoe UI"/>
            <w:color w:val="374151"/>
          </w:rPr>
          <w:t xml:space="preserve">Update </w:t>
        </w:r>
        <w:proofErr w:type="spellStart"/>
        <w:r w:rsidRPr="00870DA3">
          <w:rPr>
            <w:rFonts w:ascii="Segoe UI" w:hAnsi="Segoe UI" w:cs="Segoe UI"/>
            <w:color w:val="374151"/>
          </w:rPr>
          <w:t>date</w:t>
        </w:r>
        <w:proofErr w:type="spellEnd"/>
        <w:r w:rsidRPr="00870DA3">
          <w:rPr>
            <w:rFonts w:ascii="Segoe UI" w:hAnsi="Segoe UI" w:cs="Segoe UI"/>
            <w:color w:val="374151"/>
          </w:rPr>
          <w:t xml:space="preserve">: </w:t>
        </w:r>
        <w:r w:rsidR="00127417">
          <w:rPr>
            <w:rFonts w:ascii="Segoe UI" w:hAnsi="Segoe UI" w:cs="Segoe UI"/>
            <w:color w:val="374151"/>
          </w:rPr>
          <w:t>06</w:t>
        </w:r>
        <w:r w:rsidRPr="00870DA3">
          <w:rPr>
            <w:rFonts w:ascii="Segoe UI" w:hAnsi="Segoe UI" w:cs="Segoe UI"/>
            <w:color w:val="374151"/>
          </w:rPr>
          <w:t>/</w:t>
        </w:r>
        <w:r w:rsidR="00127417">
          <w:rPr>
            <w:rFonts w:ascii="Segoe UI" w:hAnsi="Segoe UI" w:cs="Segoe UI"/>
            <w:color w:val="374151"/>
          </w:rPr>
          <w:t>05</w:t>
        </w:r>
        <w:r w:rsidRPr="00870DA3">
          <w:rPr>
            <w:rFonts w:ascii="Segoe UI" w:hAnsi="Segoe UI" w:cs="Segoe UI"/>
            <w:color w:val="374151"/>
          </w:rPr>
          <w:t>/</w:t>
        </w:r>
        <w:r w:rsidR="00625334">
          <w:rPr>
            <w:rFonts w:ascii="Segoe UI" w:hAnsi="Segoe UI" w:cs="Segoe UI"/>
            <w:color w:val="374151"/>
          </w:rPr>
          <w:t>202</w:t>
        </w:r>
        <w:r w:rsidR="00127417">
          <w:rPr>
            <w:rFonts w:ascii="Segoe UI" w:hAnsi="Segoe UI" w:cs="Segoe UI"/>
            <w:color w:val="374151"/>
          </w:rPr>
          <w:t>6</w:t>
        </w:r>
      </w:p>
    </w:sdtContent>
  </w:sdt>
  <w:p w14:paraId="196B12B1" w14:textId="2519899F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0211"/>
    <w:multiLevelType w:val="hybridMultilevel"/>
    <w:tmpl w:val="B4C8ECB4"/>
    <w:lvl w:ilvl="0" w:tplc="48206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4444">
    <w:abstractNumId w:val="2"/>
  </w:num>
  <w:num w:numId="2" w16cid:durableId="80765046">
    <w:abstractNumId w:val="0"/>
  </w:num>
  <w:num w:numId="3" w16cid:durableId="38745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89"/>
    <w:rsid w:val="00043B9C"/>
    <w:rsid w:val="00061AB6"/>
    <w:rsid w:val="00066FCF"/>
    <w:rsid w:val="00071510"/>
    <w:rsid w:val="000979C1"/>
    <w:rsid w:val="000C1FDF"/>
    <w:rsid w:val="000E2DF7"/>
    <w:rsid w:val="00101A64"/>
    <w:rsid w:val="00106122"/>
    <w:rsid w:val="00127417"/>
    <w:rsid w:val="00127BB1"/>
    <w:rsid w:val="0013514D"/>
    <w:rsid w:val="0013613B"/>
    <w:rsid w:val="00150BC2"/>
    <w:rsid w:val="0020061E"/>
    <w:rsid w:val="00246A2D"/>
    <w:rsid w:val="00273F0D"/>
    <w:rsid w:val="00282121"/>
    <w:rsid w:val="0028245C"/>
    <w:rsid w:val="002940A4"/>
    <w:rsid w:val="002A264C"/>
    <w:rsid w:val="002A36C8"/>
    <w:rsid w:val="002F0EE3"/>
    <w:rsid w:val="002F34DB"/>
    <w:rsid w:val="00321891"/>
    <w:rsid w:val="00374336"/>
    <w:rsid w:val="0039328D"/>
    <w:rsid w:val="003E3C4A"/>
    <w:rsid w:val="003E4195"/>
    <w:rsid w:val="003E7EBB"/>
    <w:rsid w:val="0044027A"/>
    <w:rsid w:val="00445C05"/>
    <w:rsid w:val="004643FD"/>
    <w:rsid w:val="0047625F"/>
    <w:rsid w:val="004B04F1"/>
    <w:rsid w:val="004E5D39"/>
    <w:rsid w:val="005417BB"/>
    <w:rsid w:val="005624AA"/>
    <w:rsid w:val="005660D8"/>
    <w:rsid w:val="0057172A"/>
    <w:rsid w:val="00573C57"/>
    <w:rsid w:val="0058103A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25334"/>
    <w:rsid w:val="00660132"/>
    <w:rsid w:val="00685506"/>
    <w:rsid w:val="006B1037"/>
    <w:rsid w:val="006C15D6"/>
    <w:rsid w:val="006E7F07"/>
    <w:rsid w:val="00736976"/>
    <w:rsid w:val="007436C9"/>
    <w:rsid w:val="007649A6"/>
    <w:rsid w:val="007C31F8"/>
    <w:rsid w:val="007E5868"/>
    <w:rsid w:val="007F6189"/>
    <w:rsid w:val="007F624D"/>
    <w:rsid w:val="00801C03"/>
    <w:rsid w:val="00815251"/>
    <w:rsid w:val="00816292"/>
    <w:rsid w:val="00825596"/>
    <w:rsid w:val="00841FA7"/>
    <w:rsid w:val="00855F13"/>
    <w:rsid w:val="00870DA3"/>
    <w:rsid w:val="008A1EA1"/>
    <w:rsid w:val="008C7DE2"/>
    <w:rsid w:val="008F04B0"/>
    <w:rsid w:val="0092456E"/>
    <w:rsid w:val="00926072"/>
    <w:rsid w:val="00947FF4"/>
    <w:rsid w:val="00950122"/>
    <w:rsid w:val="00996169"/>
    <w:rsid w:val="00997168"/>
    <w:rsid w:val="009B04A1"/>
    <w:rsid w:val="009E3AFE"/>
    <w:rsid w:val="00A36053"/>
    <w:rsid w:val="00A433A1"/>
    <w:rsid w:val="00A526CE"/>
    <w:rsid w:val="00A57E02"/>
    <w:rsid w:val="00A65980"/>
    <w:rsid w:val="00A65F46"/>
    <w:rsid w:val="00A66AA4"/>
    <w:rsid w:val="00AB060F"/>
    <w:rsid w:val="00AC2EFC"/>
    <w:rsid w:val="00AC3E5C"/>
    <w:rsid w:val="00AD20FC"/>
    <w:rsid w:val="00B204AB"/>
    <w:rsid w:val="00B3019E"/>
    <w:rsid w:val="00B370C1"/>
    <w:rsid w:val="00B87051"/>
    <w:rsid w:val="00BE5F53"/>
    <w:rsid w:val="00BF235C"/>
    <w:rsid w:val="00C05205"/>
    <w:rsid w:val="00C11A50"/>
    <w:rsid w:val="00C430F8"/>
    <w:rsid w:val="00C5179A"/>
    <w:rsid w:val="00C569FA"/>
    <w:rsid w:val="00C57981"/>
    <w:rsid w:val="00C6486A"/>
    <w:rsid w:val="00C91755"/>
    <w:rsid w:val="00CB5DA9"/>
    <w:rsid w:val="00CE4349"/>
    <w:rsid w:val="00CF7152"/>
    <w:rsid w:val="00D01C77"/>
    <w:rsid w:val="00D10F3A"/>
    <w:rsid w:val="00D21968"/>
    <w:rsid w:val="00D274BE"/>
    <w:rsid w:val="00D32048"/>
    <w:rsid w:val="00D55EA4"/>
    <w:rsid w:val="00D61770"/>
    <w:rsid w:val="00D61F81"/>
    <w:rsid w:val="00D72BDC"/>
    <w:rsid w:val="00DC2A8A"/>
    <w:rsid w:val="00DE1C3E"/>
    <w:rsid w:val="00E02C3A"/>
    <w:rsid w:val="00E21216"/>
    <w:rsid w:val="00E21C8A"/>
    <w:rsid w:val="00E420FA"/>
    <w:rsid w:val="00E95FFA"/>
    <w:rsid w:val="00EB2D1A"/>
    <w:rsid w:val="00EC4B39"/>
    <w:rsid w:val="00F07E67"/>
    <w:rsid w:val="00F3734C"/>
    <w:rsid w:val="00F37EDE"/>
    <w:rsid w:val="00F40E17"/>
    <w:rsid w:val="00F43ACA"/>
    <w:rsid w:val="00F673C5"/>
    <w:rsid w:val="00F74091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96488"/>
  <w15:chartTrackingRefBased/>
  <w15:docId w15:val="{3A70933F-7A68-4B31-AEED-3E001F9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FE444E372FA94A824C0C4828844E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35C19-94F2-234E-89D9-0E119161BC2F}"/>
      </w:docPartPr>
      <w:docPartBody>
        <w:p w:rsidR="00DF1B3F" w:rsidRDefault="00F64B66" w:rsidP="00F64B66">
          <w:pPr>
            <w:pStyle w:val="15FE444E372FA94A824C0C4828844EEC"/>
          </w:pPr>
          <w:r>
            <w:rPr>
              <w:color w:val="7F7F7F" w:themeColor="text1" w:themeTint="80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66"/>
    <w:rsid w:val="00164D8B"/>
    <w:rsid w:val="006C15D6"/>
    <w:rsid w:val="006C6E19"/>
    <w:rsid w:val="00850D7F"/>
    <w:rsid w:val="00C1434B"/>
    <w:rsid w:val="00D10F3A"/>
    <w:rsid w:val="00DF1B3F"/>
    <w:rsid w:val="00F37A7E"/>
    <w:rsid w:val="00F64B66"/>
    <w:rsid w:val="00F74091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E444E372FA94A824C0C4828844EEC">
    <w:name w:val="15FE444E372FA94A824C0C4828844EEC"/>
    <w:rsid w:val="00F64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B5A0-5051-4EEC-8FF4-534ACE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Update date: DD/MM/YYYY</vt:lpstr>
    </vt:vector>
  </TitlesOfParts>
  <Company>By NeC ® 2010 | Katilimsiz.Com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date: 06/05/2026</dc:title>
  <dc:subject/>
  <dc:creator>Sevcan</dc:creator>
  <cp:keywords/>
  <cp:lastModifiedBy>Reviewer</cp:lastModifiedBy>
  <cp:revision>12</cp:revision>
  <cp:lastPrinted>2020-06-08T21:45:00Z</cp:lastPrinted>
  <dcterms:created xsi:type="dcterms:W3CDTF">2024-01-05T07:18:00Z</dcterms:created>
  <dcterms:modified xsi:type="dcterms:W3CDTF">2026-05-06T07:50:00Z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3fe5dba3-ca5d-4ef3-8493-a699134d08aa</vt:lpwstr>
  </property>
</Properties>
</file>