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0694" w14:textId="77777777" w:rsidR="007F6189" w:rsidRDefault="00C05205" w:rsidP="00FD2203">
      <w:pPr>
        <w:pStyle w:val="Title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AKADEMİK </w:t>
      </w:r>
      <w:r w:rsidR="007F6189">
        <w:rPr>
          <w:rFonts w:ascii="Calibri" w:hAnsi="Calibri" w:cs="Calibri"/>
          <w:color w:val="auto"/>
          <w:sz w:val="22"/>
          <w:szCs w:val="22"/>
        </w:rPr>
        <w:t xml:space="preserve">ÖZGEÇMİŞ </w:t>
      </w:r>
    </w:p>
    <w:p w14:paraId="2757220D" w14:textId="0C1FC687" w:rsidR="007F6189" w:rsidRDefault="00C430F8" w:rsidP="00AA221E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1. </w:t>
      </w:r>
      <w:r w:rsidR="007F6189">
        <w:rPr>
          <w:rFonts w:ascii="Calibri" w:hAnsi="Calibri" w:cs="Calibri"/>
          <w:b/>
          <w:sz w:val="22"/>
          <w:szCs w:val="22"/>
        </w:rPr>
        <w:t>Adı Soyadı:</w:t>
      </w:r>
      <w:r w:rsidR="007F6189">
        <w:rPr>
          <w:rFonts w:ascii="Calibri" w:hAnsi="Calibri" w:cs="Calibri"/>
          <w:sz w:val="22"/>
          <w:szCs w:val="22"/>
        </w:rPr>
        <w:t xml:space="preserve"> </w:t>
      </w:r>
      <w:r w:rsidR="00C1090E">
        <w:rPr>
          <w:rFonts w:ascii="Calibri" w:hAnsi="Calibri" w:cs="Calibri"/>
          <w:sz w:val="22"/>
          <w:szCs w:val="22"/>
        </w:rPr>
        <w:t>Meltem KÜÇÜK</w:t>
      </w:r>
    </w:p>
    <w:p w14:paraId="372E9568" w14:textId="025AD0CC" w:rsidR="00C430F8" w:rsidRDefault="00D01C77" w:rsidP="00AA221E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C430F8">
        <w:rPr>
          <w:rFonts w:ascii="Calibri" w:hAnsi="Calibri" w:cs="Calibri"/>
          <w:b/>
          <w:sz w:val="22"/>
          <w:szCs w:val="22"/>
        </w:rPr>
        <w:t xml:space="preserve">. Unvanı: </w:t>
      </w:r>
      <w:r w:rsidR="00C1090E" w:rsidRPr="00C1090E">
        <w:rPr>
          <w:rFonts w:ascii="Calibri" w:hAnsi="Calibri" w:cs="Calibri"/>
          <w:bCs/>
          <w:sz w:val="22"/>
          <w:szCs w:val="22"/>
        </w:rPr>
        <w:t>Yardımcı Doçent</w:t>
      </w:r>
    </w:p>
    <w:p w14:paraId="11269724" w14:textId="1AA65550" w:rsidR="007F6189" w:rsidRDefault="00D01C77" w:rsidP="00AA221E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C430F8">
        <w:rPr>
          <w:rFonts w:ascii="Calibri" w:hAnsi="Calibri" w:cs="Calibri"/>
          <w:b/>
          <w:sz w:val="22"/>
          <w:szCs w:val="22"/>
        </w:rPr>
        <w:t xml:space="preserve">. </w:t>
      </w:r>
      <w:r w:rsidR="007F6189">
        <w:rPr>
          <w:rFonts w:ascii="Calibri" w:hAnsi="Calibri" w:cs="Calibri"/>
          <w:b/>
          <w:sz w:val="22"/>
          <w:szCs w:val="22"/>
        </w:rPr>
        <w:t>Öğrenim Durumu: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77"/>
        <w:gridCol w:w="2609"/>
        <w:gridCol w:w="3875"/>
        <w:gridCol w:w="898"/>
      </w:tblGrid>
      <w:tr w:rsidR="007F6189" w14:paraId="56175910" w14:textId="77777777" w:rsidTr="00AA221E">
        <w:trPr>
          <w:trHeight w:val="2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0810A2F" w14:textId="5C6D8E72" w:rsidR="007F6189" w:rsidRDefault="007F6189" w:rsidP="00AA221E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Derece</w:t>
            </w:r>
          </w:p>
        </w:tc>
        <w:tc>
          <w:tcPr>
            <w:tcW w:w="2609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41707934" w14:textId="77777777" w:rsidR="007F6189" w:rsidRDefault="007F6189" w:rsidP="00AA221E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Bölüm/Program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2E68859" w14:textId="71FE9C7A" w:rsidR="007F6189" w:rsidRDefault="007F6189" w:rsidP="00AA221E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Üniversite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1098A9C" w14:textId="4FC5F832" w:rsidR="007F6189" w:rsidRDefault="007F6189" w:rsidP="00AA221E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Yıl</w:t>
            </w:r>
          </w:p>
        </w:tc>
      </w:tr>
      <w:tr w:rsidR="007F6189" w14:paraId="5A9C8853" w14:textId="77777777" w:rsidTr="00AA221E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C0A536" w14:textId="37E40D0F" w:rsidR="007F6189" w:rsidRDefault="00F40E17" w:rsidP="00AA221E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Lisans</w:t>
            </w:r>
            <w:r w:rsidR="00C1090E">
              <w:rPr>
                <w:rFonts w:ascii="Calibri" w:hAnsi="Calibri" w:cs="Calibri"/>
                <w:sz w:val="22"/>
                <w:szCs w:val="22"/>
              </w:rPr>
              <w:t>/ Y. Lisans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DFC2" w14:textId="57C56B7B" w:rsidR="007F6189" w:rsidRDefault="00C1090E" w:rsidP="00AA221E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Diş Hekimliği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F8D6" w14:textId="356EC6B6" w:rsidR="007F6189" w:rsidRDefault="00C1090E" w:rsidP="00AA221E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1090E">
              <w:rPr>
                <w:rFonts w:ascii="Calibri" w:eastAsia="Arial Unicode MS" w:hAnsi="Calibri" w:cs="Calibri"/>
                <w:sz w:val="22"/>
                <w:szCs w:val="22"/>
              </w:rPr>
              <w:t>Hacettepe Üniversitesi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98D7D3" w14:textId="7DFDC3DA" w:rsidR="007F6189" w:rsidRDefault="00C1090E" w:rsidP="00AA221E">
            <w:pPr>
              <w:spacing w:before="100" w:beforeAutospacing="1" w:after="100" w:afterAutospacing="1" w:line="360" w:lineRule="auto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2010</w:t>
            </w:r>
          </w:p>
        </w:tc>
      </w:tr>
      <w:tr w:rsidR="00445C05" w14:paraId="0B70E80E" w14:textId="77777777" w:rsidTr="00AA221E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5FE43C" w14:textId="1822CF66" w:rsidR="00445C05" w:rsidRDefault="00C1090E" w:rsidP="00AA221E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Doktora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97C8" w14:textId="62374B7F" w:rsidR="00445C05" w:rsidRDefault="00C1090E" w:rsidP="00AA221E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Endodonti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028" w14:textId="3507E292" w:rsidR="00445C05" w:rsidRDefault="00C1090E" w:rsidP="00AA221E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Yakın Doğu Üniversitesi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E709D5" w14:textId="58A7DD60" w:rsidR="00445C05" w:rsidRDefault="00C1090E" w:rsidP="00AA221E">
            <w:pPr>
              <w:spacing w:before="100" w:beforeAutospacing="1" w:after="100" w:afterAutospacing="1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</w:tr>
    </w:tbl>
    <w:p w14:paraId="1BCCFC79" w14:textId="242AB8A1" w:rsidR="00D01C77" w:rsidRDefault="00D01C77" w:rsidP="00AA221E">
      <w:pPr>
        <w:spacing w:before="100" w:beforeAutospacing="1" w:after="100" w:afterAutospacing="1" w:line="240" w:lineRule="atLeas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 Yüksek Lisans / Doktora Tezi</w:t>
      </w:r>
    </w:p>
    <w:p w14:paraId="2B102554" w14:textId="7DFC00BE" w:rsidR="00445C05" w:rsidRDefault="00D01C77" w:rsidP="00AA221E">
      <w:pPr>
        <w:spacing w:before="100" w:beforeAutospacing="1" w:after="100" w:afterAutospacing="1" w:line="240" w:lineRule="atLeast"/>
        <w:ind w:firstLine="70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4.1.</w:t>
      </w:r>
      <w:r w:rsidR="00C1090E">
        <w:rPr>
          <w:rFonts w:ascii="Calibri" w:hAnsi="Calibri" w:cs="Calibri"/>
          <w:b/>
          <w:sz w:val="22"/>
          <w:szCs w:val="22"/>
        </w:rPr>
        <w:t xml:space="preserve"> Doktora Tezi Başlığı: </w:t>
      </w:r>
      <w:r w:rsidR="00C1090E" w:rsidRPr="00C1090E">
        <w:rPr>
          <w:rFonts w:ascii="Calibri" w:hAnsi="Calibri" w:cs="Calibri"/>
          <w:bCs/>
          <w:sz w:val="22"/>
          <w:szCs w:val="22"/>
        </w:rPr>
        <w:t xml:space="preserve">Farklı Kanal Yıkama Tekniklerinin, Değişik Son Yıkama Solüsyonlarının </w:t>
      </w:r>
      <w:proofErr w:type="spellStart"/>
      <w:r w:rsidR="00C1090E" w:rsidRPr="00C1090E">
        <w:rPr>
          <w:rFonts w:ascii="Calibri" w:hAnsi="Calibri" w:cs="Calibri"/>
          <w:bCs/>
          <w:sz w:val="22"/>
          <w:szCs w:val="22"/>
        </w:rPr>
        <w:t>Dentin</w:t>
      </w:r>
      <w:proofErr w:type="spellEnd"/>
      <w:r w:rsidR="00C1090E" w:rsidRPr="00C1090E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C1090E" w:rsidRPr="00C1090E">
        <w:rPr>
          <w:rFonts w:ascii="Calibri" w:hAnsi="Calibri" w:cs="Calibri"/>
          <w:bCs/>
          <w:sz w:val="22"/>
          <w:szCs w:val="22"/>
        </w:rPr>
        <w:t>Tübül</w:t>
      </w:r>
      <w:proofErr w:type="spellEnd"/>
      <w:r w:rsidR="00C1090E" w:rsidRPr="00C1090E">
        <w:rPr>
          <w:rFonts w:ascii="Calibri" w:hAnsi="Calibri" w:cs="Calibri"/>
          <w:bCs/>
          <w:sz w:val="22"/>
          <w:szCs w:val="22"/>
        </w:rPr>
        <w:t xml:space="preserve"> Penetrasyonuna Etkisinin Lazer Taramalı </w:t>
      </w:r>
      <w:proofErr w:type="spellStart"/>
      <w:r w:rsidR="00C1090E" w:rsidRPr="00C1090E">
        <w:rPr>
          <w:rFonts w:ascii="Calibri" w:hAnsi="Calibri" w:cs="Calibri"/>
          <w:bCs/>
          <w:sz w:val="22"/>
          <w:szCs w:val="22"/>
        </w:rPr>
        <w:t>Konfokal</w:t>
      </w:r>
      <w:proofErr w:type="spellEnd"/>
      <w:r w:rsidR="00C1090E" w:rsidRPr="00C1090E">
        <w:rPr>
          <w:rFonts w:ascii="Calibri" w:hAnsi="Calibri" w:cs="Calibri"/>
          <w:bCs/>
          <w:sz w:val="22"/>
          <w:szCs w:val="22"/>
        </w:rPr>
        <w:t xml:space="preserve"> Mikroskop ile İncelenmesi</w:t>
      </w:r>
      <w:r w:rsidR="004B3751">
        <w:rPr>
          <w:rFonts w:ascii="Calibri" w:hAnsi="Calibri" w:cs="Calibri"/>
          <w:bCs/>
          <w:sz w:val="22"/>
          <w:szCs w:val="22"/>
        </w:rPr>
        <w:t>.</w:t>
      </w:r>
    </w:p>
    <w:p w14:paraId="225BB848" w14:textId="684F4771" w:rsidR="00C430F8" w:rsidRDefault="00C430F8" w:rsidP="00AA221E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5. Akademik Unvanlar:</w:t>
      </w:r>
    </w:p>
    <w:p w14:paraId="33B956FB" w14:textId="0CD47C12" w:rsidR="00C430F8" w:rsidRDefault="00C430F8" w:rsidP="00AA221E">
      <w:pPr>
        <w:spacing w:after="100" w:afterAutospacing="1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Yardımcı </w:t>
      </w:r>
      <w:r w:rsidR="004B3751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oçentlik </w:t>
      </w:r>
      <w:r w:rsidR="004B3751"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arihi: </w:t>
      </w:r>
      <w:r w:rsidR="00C1090E">
        <w:rPr>
          <w:rFonts w:ascii="Calibri" w:hAnsi="Calibri" w:cs="Calibri"/>
          <w:sz w:val="22"/>
          <w:szCs w:val="22"/>
        </w:rPr>
        <w:t>16 Şubat 2021</w:t>
      </w:r>
    </w:p>
    <w:p w14:paraId="795FB555" w14:textId="2AB36DFF" w:rsidR="00061AB6" w:rsidRDefault="00C1090E" w:rsidP="00AA221E">
      <w:pPr>
        <w:spacing w:before="100" w:beforeAutospacing="1" w:after="100" w:afterAutospacing="1"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061AB6">
        <w:rPr>
          <w:rFonts w:ascii="Calibri" w:hAnsi="Calibri" w:cs="Calibri"/>
          <w:b/>
          <w:sz w:val="22"/>
          <w:szCs w:val="22"/>
        </w:rPr>
        <w:t>. Yayınlar</w:t>
      </w:r>
    </w:p>
    <w:p w14:paraId="67BC7264" w14:textId="5E5D977E" w:rsidR="00061AB6" w:rsidRDefault="00C1090E" w:rsidP="00AA221E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061AB6">
        <w:rPr>
          <w:rFonts w:ascii="Calibri" w:hAnsi="Calibri" w:cs="Calibri"/>
          <w:b/>
          <w:sz w:val="22"/>
          <w:szCs w:val="22"/>
        </w:rPr>
        <w:t>.1. Uluslararası hakemli dergilerde yayınlanan makaleler (</w:t>
      </w:r>
      <w:r w:rsidR="004B3751">
        <w:rPr>
          <w:rFonts w:ascii="Calibri" w:hAnsi="Calibri" w:cs="Calibri"/>
          <w:b/>
          <w:sz w:val="22"/>
          <w:szCs w:val="22"/>
        </w:rPr>
        <w:t>SCI, SSCI</w:t>
      </w:r>
      <w:r w:rsidR="00AB060F">
        <w:rPr>
          <w:rFonts w:ascii="Calibri" w:hAnsi="Calibri" w:cs="Calibri"/>
          <w:b/>
          <w:sz w:val="22"/>
          <w:szCs w:val="22"/>
        </w:rPr>
        <w:t xml:space="preserve">, AHCI, ESCI, </w:t>
      </w:r>
      <w:proofErr w:type="spellStart"/>
      <w:r w:rsidR="00AB060F">
        <w:rPr>
          <w:rFonts w:ascii="Calibri" w:hAnsi="Calibri" w:cs="Calibri"/>
          <w:b/>
          <w:sz w:val="22"/>
          <w:szCs w:val="22"/>
        </w:rPr>
        <w:t>Scopus</w:t>
      </w:r>
      <w:proofErr w:type="spellEnd"/>
      <w:r w:rsidR="00061AB6">
        <w:rPr>
          <w:rFonts w:ascii="Calibri" w:hAnsi="Calibri" w:cs="Calibri"/>
          <w:b/>
          <w:sz w:val="22"/>
          <w:szCs w:val="22"/>
        </w:rPr>
        <w:t>)</w:t>
      </w:r>
    </w:p>
    <w:p w14:paraId="24C85764" w14:textId="1B27174B" w:rsidR="00DB0B6B" w:rsidRPr="00141A78" w:rsidRDefault="002F0FF0" w:rsidP="00AA221E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6.1.1. </w:t>
      </w:r>
      <w:r w:rsidR="00141A78" w:rsidRPr="00141A78">
        <w:rPr>
          <w:rFonts w:ascii="Calibri" w:hAnsi="Calibri" w:cs="Calibri"/>
          <w:b/>
          <w:sz w:val="22"/>
          <w:szCs w:val="22"/>
        </w:rPr>
        <w:t xml:space="preserve">Kucuk, M. </w:t>
      </w:r>
      <w:r w:rsidR="00141A78" w:rsidRPr="00141A78">
        <w:rPr>
          <w:rFonts w:ascii="Calibri" w:hAnsi="Calibri" w:cs="Calibri"/>
          <w:bCs/>
          <w:sz w:val="22"/>
          <w:szCs w:val="22"/>
        </w:rPr>
        <w:t xml:space="preserve">(2025). Evaluation Of </w:t>
      </w:r>
      <w:proofErr w:type="spellStart"/>
      <w:r w:rsidR="00141A78" w:rsidRPr="00141A78">
        <w:rPr>
          <w:rFonts w:ascii="Calibri" w:hAnsi="Calibri" w:cs="Calibri"/>
          <w:bCs/>
          <w:sz w:val="22"/>
          <w:szCs w:val="22"/>
        </w:rPr>
        <w:t>Agreement</w:t>
      </w:r>
      <w:proofErr w:type="spellEnd"/>
      <w:r w:rsidR="00141A78" w:rsidRPr="00141A7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141A78" w:rsidRPr="00141A78">
        <w:rPr>
          <w:rFonts w:ascii="Calibri" w:hAnsi="Calibri" w:cs="Calibri"/>
          <w:bCs/>
          <w:sz w:val="22"/>
          <w:szCs w:val="22"/>
        </w:rPr>
        <w:t>Between</w:t>
      </w:r>
      <w:proofErr w:type="spellEnd"/>
      <w:r w:rsidR="00141A78" w:rsidRPr="00141A78">
        <w:rPr>
          <w:rFonts w:ascii="Calibri" w:hAnsi="Calibri" w:cs="Calibri"/>
          <w:bCs/>
          <w:sz w:val="22"/>
          <w:szCs w:val="22"/>
        </w:rPr>
        <w:t xml:space="preserve"> Peer </w:t>
      </w:r>
      <w:proofErr w:type="spellStart"/>
      <w:r w:rsidR="00141A78" w:rsidRPr="00141A78">
        <w:rPr>
          <w:rFonts w:ascii="Calibri" w:hAnsi="Calibri" w:cs="Calibri"/>
          <w:bCs/>
          <w:sz w:val="22"/>
          <w:szCs w:val="22"/>
        </w:rPr>
        <w:t>and</w:t>
      </w:r>
      <w:proofErr w:type="spellEnd"/>
      <w:r w:rsidR="00141A78" w:rsidRPr="00141A7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141A78" w:rsidRPr="00141A78">
        <w:rPr>
          <w:rFonts w:ascii="Calibri" w:hAnsi="Calibri" w:cs="Calibri"/>
          <w:bCs/>
          <w:sz w:val="22"/>
          <w:szCs w:val="22"/>
        </w:rPr>
        <w:t>Faculty</w:t>
      </w:r>
      <w:proofErr w:type="spellEnd"/>
      <w:r w:rsidR="00141A78" w:rsidRPr="00141A7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141A78" w:rsidRPr="00141A78">
        <w:rPr>
          <w:rFonts w:ascii="Calibri" w:hAnsi="Calibri" w:cs="Calibri"/>
          <w:bCs/>
          <w:sz w:val="22"/>
          <w:szCs w:val="22"/>
        </w:rPr>
        <w:t>Assessments</w:t>
      </w:r>
      <w:proofErr w:type="spellEnd"/>
      <w:r w:rsidR="00141A78" w:rsidRPr="00141A78">
        <w:rPr>
          <w:rFonts w:ascii="Calibri" w:hAnsi="Calibri" w:cs="Calibri"/>
          <w:bCs/>
          <w:sz w:val="22"/>
          <w:szCs w:val="22"/>
        </w:rPr>
        <w:t xml:space="preserve"> in </w:t>
      </w:r>
      <w:proofErr w:type="spellStart"/>
      <w:r w:rsidR="00141A78" w:rsidRPr="00141A78">
        <w:rPr>
          <w:rFonts w:ascii="Calibri" w:hAnsi="Calibri" w:cs="Calibri"/>
          <w:bCs/>
          <w:sz w:val="22"/>
          <w:szCs w:val="22"/>
        </w:rPr>
        <w:t>Preclinical</w:t>
      </w:r>
      <w:proofErr w:type="spellEnd"/>
      <w:r w:rsidR="00141A78" w:rsidRPr="00141A7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141A78" w:rsidRPr="00141A78">
        <w:rPr>
          <w:rFonts w:ascii="Calibri" w:hAnsi="Calibri" w:cs="Calibri"/>
          <w:bCs/>
          <w:sz w:val="22"/>
          <w:szCs w:val="22"/>
        </w:rPr>
        <w:t>Endodontic</w:t>
      </w:r>
      <w:proofErr w:type="spellEnd"/>
      <w:r w:rsidR="00141A78" w:rsidRPr="00141A78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141A78" w:rsidRPr="00141A78">
        <w:rPr>
          <w:rFonts w:ascii="Calibri" w:hAnsi="Calibri" w:cs="Calibri"/>
          <w:bCs/>
          <w:sz w:val="22"/>
          <w:szCs w:val="22"/>
        </w:rPr>
        <w:t>Education</w:t>
      </w:r>
      <w:proofErr w:type="spellEnd"/>
      <w:r w:rsidR="00141A78" w:rsidRPr="00141A78">
        <w:rPr>
          <w:rFonts w:ascii="Calibri" w:hAnsi="Calibri" w:cs="Calibri"/>
          <w:bCs/>
          <w:sz w:val="22"/>
          <w:szCs w:val="22"/>
        </w:rPr>
        <w:t xml:space="preserve">: A Pilot </w:t>
      </w:r>
      <w:proofErr w:type="spellStart"/>
      <w:r w:rsidR="00141A78" w:rsidRPr="00141A78">
        <w:rPr>
          <w:rFonts w:ascii="Calibri" w:hAnsi="Calibri" w:cs="Calibri"/>
          <w:bCs/>
          <w:sz w:val="22"/>
          <w:szCs w:val="22"/>
        </w:rPr>
        <w:t>Study</w:t>
      </w:r>
      <w:proofErr w:type="spellEnd"/>
      <w:r w:rsidR="00141A78" w:rsidRPr="00141A78">
        <w:rPr>
          <w:rFonts w:ascii="Calibri" w:hAnsi="Calibri" w:cs="Calibri"/>
          <w:bCs/>
          <w:sz w:val="22"/>
          <w:szCs w:val="22"/>
        </w:rPr>
        <w:t xml:space="preserve">. </w:t>
      </w:r>
      <w:proofErr w:type="spellStart"/>
      <w:r w:rsidR="00141A78" w:rsidRPr="00141A78">
        <w:rPr>
          <w:rFonts w:ascii="Calibri" w:hAnsi="Calibri" w:cs="Calibri"/>
          <w:bCs/>
          <w:sz w:val="22"/>
          <w:szCs w:val="22"/>
        </w:rPr>
        <w:t>Selcuk</w:t>
      </w:r>
      <w:proofErr w:type="spellEnd"/>
      <w:r w:rsidR="00141A78" w:rsidRPr="00141A78">
        <w:rPr>
          <w:rFonts w:ascii="Calibri" w:hAnsi="Calibri" w:cs="Calibri"/>
          <w:bCs/>
          <w:sz w:val="22"/>
          <w:szCs w:val="22"/>
        </w:rPr>
        <w:t xml:space="preserve"> Dental </w:t>
      </w:r>
      <w:proofErr w:type="spellStart"/>
      <w:r w:rsidR="00141A78" w:rsidRPr="00141A78">
        <w:rPr>
          <w:rFonts w:ascii="Calibri" w:hAnsi="Calibri" w:cs="Calibri"/>
          <w:bCs/>
          <w:sz w:val="22"/>
          <w:szCs w:val="22"/>
        </w:rPr>
        <w:t>Journal</w:t>
      </w:r>
      <w:proofErr w:type="spellEnd"/>
      <w:r w:rsidR="00141A78" w:rsidRPr="00141A78">
        <w:rPr>
          <w:rFonts w:ascii="Calibri" w:hAnsi="Calibri" w:cs="Calibri"/>
          <w:bCs/>
          <w:sz w:val="22"/>
          <w:szCs w:val="22"/>
        </w:rPr>
        <w:t>, 12(4), 46-49.</w:t>
      </w:r>
    </w:p>
    <w:p w14:paraId="2570206E" w14:textId="2BBFA053" w:rsidR="00422CE6" w:rsidRDefault="00141A78" w:rsidP="00AA221E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6.1.2. </w:t>
      </w:r>
      <w:r w:rsidR="00422CE6" w:rsidRPr="00422CE6">
        <w:rPr>
          <w:rFonts w:ascii="Calibri" w:hAnsi="Calibri" w:cs="Calibri"/>
          <w:b/>
          <w:sz w:val="22"/>
          <w:szCs w:val="22"/>
        </w:rPr>
        <w:t>Kucuk, M.,</w:t>
      </w:r>
      <w:r w:rsidR="00422CE6" w:rsidRPr="00422C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422CE6" w:rsidRPr="00422CE6">
        <w:rPr>
          <w:rFonts w:ascii="Calibri" w:hAnsi="Calibri" w:cs="Calibri"/>
          <w:bCs/>
          <w:sz w:val="22"/>
          <w:szCs w:val="22"/>
        </w:rPr>
        <w:t>Ratakonda</w:t>
      </w:r>
      <w:proofErr w:type="spellEnd"/>
      <w:r w:rsidR="00422CE6" w:rsidRPr="00422CE6">
        <w:rPr>
          <w:rFonts w:ascii="Calibri" w:hAnsi="Calibri" w:cs="Calibri"/>
          <w:bCs/>
          <w:sz w:val="22"/>
          <w:szCs w:val="22"/>
        </w:rPr>
        <w:t xml:space="preserve">, M., &amp; </w:t>
      </w:r>
      <w:proofErr w:type="spellStart"/>
      <w:r w:rsidR="00422CE6" w:rsidRPr="00422CE6">
        <w:rPr>
          <w:rFonts w:ascii="Calibri" w:hAnsi="Calibri" w:cs="Calibri"/>
          <w:bCs/>
          <w:sz w:val="22"/>
          <w:szCs w:val="22"/>
        </w:rPr>
        <w:t>Piasecki</w:t>
      </w:r>
      <w:proofErr w:type="spellEnd"/>
      <w:r w:rsidR="00422CE6" w:rsidRPr="00422CE6">
        <w:rPr>
          <w:rFonts w:ascii="Calibri" w:hAnsi="Calibri" w:cs="Calibri"/>
          <w:bCs/>
          <w:sz w:val="22"/>
          <w:szCs w:val="22"/>
        </w:rPr>
        <w:t xml:space="preserve">, L. (2024). </w:t>
      </w:r>
      <w:proofErr w:type="spellStart"/>
      <w:r w:rsidR="00422CE6" w:rsidRPr="00422CE6">
        <w:rPr>
          <w:rFonts w:ascii="Calibri" w:hAnsi="Calibri" w:cs="Calibri"/>
          <w:bCs/>
          <w:sz w:val="22"/>
          <w:szCs w:val="22"/>
        </w:rPr>
        <w:t>Teaching</w:t>
      </w:r>
      <w:proofErr w:type="spellEnd"/>
      <w:r w:rsidR="00422CE6" w:rsidRPr="00422CE6">
        <w:rPr>
          <w:rFonts w:ascii="Calibri" w:hAnsi="Calibri" w:cs="Calibri"/>
          <w:bCs/>
          <w:sz w:val="22"/>
          <w:szCs w:val="22"/>
        </w:rPr>
        <w:t xml:space="preserve"> a </w:t>
      </w:r>
      <w:proofErr w:type="spellStart"/>
      <w:r w:rsidR="00422CE6" w:rsidRPr="00422CE6">
        <w:rPr>
          <w:rFonts w:ascii="Calibri" w:hAnsi="Calibri" w:cs="Calibri"/>
          <w:bCs/>
          <w:sz w:val="22"/>
          <w:szCs w:val="22"/>
        </w:rPr>
        <w:t>new</w:t>
      </w:r>
      <w:proofErr w:type="spellEnd"/>
      <w:r w:rsidR="00422CE6" w:rsidRPr="00422C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422CE6" w:rsidRPr="00422CE6">
        <w:rPr>
          <w:rFonts w:ascii="Calibri" w:hAnsi="Calibri" w:cs="Calibri"/>
          <w:bCs/>
          <w:sz w:val="22"/>
          <w:szCs w:val="22"/>
        </w:rPr>
        <w:t>obturation</w:t>
      </w:r>
      <w:proofErr w:type="spellEnd"/>
      <w:r w:rsidR="00422CE6" w:rsidRPr="00422C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422CE6" w:rsidRPr="00422CE6">
        <w:rPr>
          <w:rFonts w:ascii="Calibri" w:hAnsi="Calibri" w:cs="Calibri"/>
          <w:bCs/>
          <w:sz w:val="22"/>
          <w:szCs w:val="22"/>
        </w:rPr>
        <w:t>technique</w:t>
      </w:r>
      <w:proofErr w:type="spellEnd"/>
      <w:r w:rsidR="00422CE6" w:rsidRPr="00422CE6">
        <w:rPr>
          <w:rFonts w:ascii="Calibri" w:hAnsi="Calibri" w:cs="Calibri"/>
          <w:bCs/>
          <w:sz w:val="22"/>
          <w:szCs w:val="22"/>
        </w:rPr>
        <w:t xml:space="preserve"> in </w:t>
      </w:r>
      <w:proofErr w:type="spellStart"/>
      <w:r w:rsidR="00422CE6" w:rsidRPr="00422CE6">
        <w:rPr>
          <w:rFonts w:ascii="Calibri" w:hAnsi="Calibri" w:cs="Calibri"/>
          <w:bCs/>
          <w:sz w:val="22"/>
          <w:szCs w:val="22"/>
        </w:rPr>
        <w:t>preclinical</w:t>
      </w:r>
      <w:proofErr w:type="spellEnd"/>
      <w:r w:rsidR="00422CE6" w:rsidRPr="00422C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422CE6" w:rsidRPr="00422CE6">
        <w:rPr>
          <w:rFonts w:ascii="Calibri" w:hAnsi="Calibri" w:cs="Calibri"/>
          <w:bCs/>
          <w:sz w:val="22"/>
          <w:szCs w:val="22"/>
        </w:rPr>
        <w:t>endodontic</w:t>
      </w:r>
      <w:proofErr w:type="spellEnd"/>
      <w:r w:rsidR="00422CE6" w:rsidRPr="00422C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422CE6" w:rsidRPr="00422CE6">
        <w:rPr>
          <w:rFonts w:ascii="Calibri" w:hAnsi="Calibri" w:cs="Calibri"/>
          <w:bCs/>
          <w:sz w:val="22"/>
          <w:szCs w:val="22"/>
        </w:rPr>
        <w:t>training</w:t>
      </w:r>
      <w:proofErr w:type="spellEnd"/>
      <w:r w:rsidR="00422CE6" w:rsidRPr="00422CE6">
        <w:rPr>
          <w:rFonts w:ascii="Calibri" w:hAnsi="Calibri" w:cs="Calibri"/>
          <w:bCs/>
          <w:sz w:val="22"/>
          <w:szCs w:val="22"/>
        </w:rPr>
        <w:t xml:space="preserve">: </w:t>
      </w:r>
      <w:proofErr w:type="spellStart"/>
      <w:r w:rsidR="00422CE6" w:rsidRPr="00422CE6">
        <w:rPr>
          <w:rFonts w:ascii="Calibri" w:hAnsi="Calibri" w:cs="Calibri"/>
          <w:bCs/>
          <w:sz w:val="22"/>
          <w:szCs w:val="22"/>
        </w:rPr>
        <w:t>assessment</w:t>
      </w:r>
      <w:proofErr w:type="spellEnd"/>
      <w:r w:rsidR="00422CE6" w:rsidRPr="00422CE6">
        <w:rPr>
          <w:rFonts w:ascii="Calibri" w:hAnsi="Calibri" w:cs="Calibri"/>
          <w:bCs/>
          <w:sz w:val="22"/>
          <w:szCs w:val="22"/>
        </w:rPr>
        <w:t xml:space="preserve"> of </w:t>
      </w:r>
      <w:proofErr w:type="spellStart"/>
      <w:r w:rsidR="00422CE6" w:rsidRPr="00422CE6">
        <w:rPr>
          <w:rFonts w:ascii="Calibri" w:hAnsi="Calibri" w:cs="Calibri"/>
          <w:bCs/>
          <w:sz w:val="22"/>
          <w:szCs w:val="22"/>
        </w:rPr>
        <w:t>student</w:t>
      </w:r>
      <w:proofErr w:type="spellEnd"/>
      <w:r w:rsidR="00422CE6" w:rsidRPr="00422C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422CE6" w:rsidRPr="00422CE6">
        <w:rPr>
          <w:rFonts w:ascii="Calibri" w:hAnsi="Calibri" w:cs="Calibri"/>
          <w:bCs/>
          <w:sz w:val="22"/>
          <w:szCs w:val="22"/>
        </w:rPr>
        <w:t>learning</w:t>
      </w:r>
      <w:proofErr w:type="spellEnd"/>
      <w:r w:rsidR="00422CE6" w:rsidRPr="00422CE6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422CE6" w:rsidRPr="00422CE6">
        <w:rPr>
          <w:rFonts w:ascii="Calibri" w:hAnsi="Calibri" w:cs="Calibri"/>
          <w:bCs/>
          <w:sz w:val="22"/>
          <w:szCs w:val="22"/>
        </w:rPr>
        <w:t>experience</w:t>
      </w:r>
      <w:proofErr w:type="spellEnd"/>
      <w:r w:rsidR="00422CE6" w:rsidRPr="00422CE6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="00422CE6" w:rsidRPr="00422CE6">
        <w:rPr>
          <w:rFonts w:ascii="Calibri" w:hAnsi="Calibri" w:cs="Calibri"/>
          <w:bCs/>
          <w:sz w:val="22"/>
          <w:szCs w:val="22"/>
        </w:rPr>
        <w:t>performance</w:t>
      </w:r>
      <w:proofErr w:type="spellEnd"/>
      <w:r w:rsidR="00422CE6" w:rsidRPr="00422CE6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="00422CE6" w:rsidRPr="00422CE6">
        <w:rPr>
          <w:rFonts w:ascii="Calibri" w:hAnsi="Calibri" w:cs="Calibri"/>
          <w:bCs/>
          <w:sz w:val="22"/>
          <w:szCs w:val="22"/>
        </w:rPr>
        <w:t>and</w:t>
      </w:r>
      <w:proofErr w:type="spellEnd"/>
      <w:r w:rsidR="00422CE6" w:rsidRPr="00422CE6">
        <w:rPr>
          <w:rFonts w:ascii="Calibri" w:hAnsi="Calibri" w:cs="Calibri"/>
          <w:bCs/>
          <w:sz w:val="22"/>
          <w:szCs w:val="22"/>
        </w:rPr>
        <w:t xml:space="preserve"> self-</w:t>
      </w:r>
      <w:proofErr w:type="spellStart"/>
      <w:r w:rsidR="00422CE6" w:rsidRPr="00422CE6">
        <w:rPr>
          <w:rFonts w:ascii="Calibri" w:hAnsi="Calibri" w:cs="Calibri"/>
          <w:bCs/>
          <w:sz w:val="22"/>
          <w:szCs w:val="22"/>
        </w:rPr>
        <w:t>evaluation</w:t>
      </w:r>
      <w:proofErr w:type="spellEnd"/>
      <w:r w:rsidR="00422CE6" w:rsidRPr="00422CE6">
        <w:rPr>
          <w:rFonts w:ascii="Calibri" w:hAnsi="Calibri" w:cs="Calibri"/>
          <w:bCs/>
          <w:sz w:val="22"/>
          <w:szCs w:val="22"/>
        </w:rPr>
        <w:t xml:space="preserve">. </w:t>
      </w:r>
      <w:proofErr w:type="spellStart"/>
      <w:r w:rsidR="00422CE6" w:rsidRPr="00422CE6">
        <w:rPr>
          <w:rFonts w:ascii="Calibri" w:hAnsi="Calibri" w:cs="Calibri"/>
          <w:bCs/>
          <w:sz w:val="22"/>
          <w:szCs w:val="22"/>
        </w:rPr>
        <w:t>Journal</w:t>
      </w:r>
      <w:proofErr w:type="spellEnd"/>
      <w:r w:rsidR="00422CE6" w:rsidRPr="00422CE6">
        <w:rPr>
          <w:rFonts w:ascii="Calibri" w:hAnsi="Calibri" w:cs="Calibri"/>
          <w:bCs/>
          <w:sz w:val="22"/>
          <w:szCs w:val="22"/>
        </w:rPr>
        <w:t xml:space="preserve"> of </w:t>
      </w:r>
      <w:proofErr w:type="spellStart"/>
      <w:r w:rsidR="00422CE6" w:rsidRPr="00422CE6">
        <w:rPr>
          <w:rFonts w:ascii="Calibri" w:hAnsi="Calibri" w:cs="Calibri"/>
          <w:bCs/>
          <w:sz w:val="22"/>
          <w:szCs w:val="22"/>
        </w:rPr>
        <w:t>Endodontics</w:t>
      </w:r>
      <w:proofErr w:type="spellEnd"/>
      <w:r w:rsidR="00422CE6" w:rsidRPr="00422CE6">
        <w:rPr>
          <w:rFonts w:ascii="Calibri" w:hAnsi="Calibri" w:cs="Calibri"/>
          <w:bCs/>
          <w:sz w:val="22"/>
          <w:szCs w:val="22"/>
        </w:rPr>
        <w:t>, 50(11), 1634-1641.</w:t>
      </w:r>
    </w:p>
    <w:p w14:paraId="7E00E3E1" w14:textId="62BF55A1" w:rsidR="002F0FF0" w:rsidRDefault="00422CE6" w:rsidP="00AA221E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Cs/>
          <w:sz w:val="22"/>
          <w:szCs w:val="22"/>
        </w:rPr>
      </w:pPr>
      <w:r w:rsidRPr="00A21620">
        <w:rPr>
          <w:rFonts w:ascii="Calibri" w:hAnsi="Calibri" w:cs="Calibri"/>
          <w:b/>
          <w:sz w:val="22"/>
          <w:szCs w:val="22"/>
        </w:rPr>
        <w:t>6.1.</w:t>
      </w:r>
      <w:r w:rsidR="00141A78">
        <w:rPr>
          <w:rFonts w:ascii="Calibri" w:hAnsi="Calibri" w:cs="Calibri"/>
          <w:b/>
          <w:sz w:val="22"/>
          <w:szCs w:val="22"/>
        </w:rPr>
        <w:t>3</w:t>
      </w:r>
      <w:r w:rsidRPr="00A21620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F0FF0" w:rsidRPr="002F0FF0">
        <w:rPr>
          <w:rFonts w:ascii="Calibri" w:hAnsi="Calibri" w:cs="Calibri"/>
          <w:bCs/>
          <w:sz w:val="22"/>
          <w:szCs w:val="22"/>
        </w:rPr>
        <w:t>Erdag</w:t>
      </w:r>
      <w:proofErr w:type="spellEnd"/>
      <w:r w:rsidR="002F0FF0" w:rsidRPr="002F0FF0">
        <w:rPr>
          <w:rFonts w:ascii="Calibri" w:hAnsi="Calibri" w:cs="Calibri"/>
          <w:bCs/>
          <w:sz w:val="22"/>
          <w:szCs w:val="22"/>
        </w:rPr>
        <w:t xml:space="preserve">, E., </w:t>
      </w:r>
      <w:r w:rsidR="002F0FF0" w:rsidRPr="00E5748C">
        <w:rPr>
          <w:rFonts w:ascii="Calibri" w:hAnsi="Calibri" w:cs="Calibri"/>
          <w:b/>
          <w:sz w:val="22"/>
          <w:szCs w:val="22"/>
        </w:rPr>
        <w:t>Kucuk, M.</w:t>
      </w:r>
      <w:r w:rsidR="002F0FF0" w:rsidRPr="002F0FF0">
        <w:rPr>
          <w:rFonts w:ascii="Calibri" w:hAnsi="Calibri" w:cs="Calibri"/>
          <w:bCs/>
          <w:sz w:val="22"/>
          <w:szCs w:val="22"/>
        </w:rPr>
        <w:t xml:space="preserve">, Aksoy, U., </w:t>
      </w:r>
      <w:proofErr w:type="spellStart"/>
      <w:r w:rsidR="002F0FF0" w:rsidRPr="002F0FF0">
        <w:rPr>
          <w:rFonts w:ascii="Calibri" w:hAnsi="Calibri" w:cs="Calibri"/>
          <w:bCs/>
          <w:sz w:val="22"/>
          <w:szCs w:val="22"/>
        </w:rPr>
        <w:t>Abacioglu</w:t>
      </w:r>
      <w:proofErr w:type="spellEnd"/>
      <w:r w:rsidR="002F0FF0" w:rsidRPr="002F0FF0">
        <w:rPr>
          <w:rFonts w:ascii="Calibri" w:hAnsi="Calibri" w:cs="Calibri"/>
          <w:bCs/>
          <w:sz w:val="22"/>
          <w:szCs w:val="22"/>
        </w:rPr>
        <w:t xml:space="preserve">, N., &amp; </w:t>
      </w:r>
      <w:proofErr w:type="spellStart"/>
      <w:r w:rsidR="002F0FF0" w:rsidRPr="002F0FF0">
        <w:rPr>
          <w:rFonts w:ascii="Calibri" w:hAnsi="Calibri" w:cs="Calibri"/>
          <w:bCs/>
          <w:sz w:val="22"/>
          <w:szCs w:val="22"/>
        </w:rPr>
        <w:t>Ozer</w:t>
      </w:r>
      <w:proofErr w:type="spellEnd"/>
      <w:r w:rsidR="002F0FF0" w:rsidRPr="002F0FF0">
        <w:rPr>
          <w:rFonts w:ascii="Calibri" w:hAnsi="Calibri" w:cs="Calibri"/>
          <w:bCs/>
          <w:sz w:val="22"/>
          <w:szCs w:val="22"/>
        </w:rPr>
        <w:t xml:space="preserve">, A. (2023). </w:t>
      </w:r>
      <w:proofErr w:type="spellStart"/>
      <w:r w:rsidR="002F0FF0" w:rsidRPr="002F0FF0">
        <w:rPr>
          <w:rFonts w:ascii="Calibri" w:hAnsi="Calibri" w:cs="Calibri"/>
          <w:bCs/>
          <w:sz w:val="22"/>
          <w:szCs w:val="22"/>
        </w:rPr>
        <w:t>Docking</w:t>
      </w:r>
      <w:proofErr w:type="spellEnd"/>
      <w:r w:rsidR="002F0FF0" w:rsidRPr="002F0FF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F0FF0" w:rsidRPr="002F0FF0">
        <w:rPr>
          <w:rFonts w:ascii="Calibri" w:hAnsi="Calibri" w:cs="Calibri"/>
          <w:bCs/>
          <w:sz w:val="22"/>
          <w:szCs w:val="22"/>
        </w:rPr>
        <w:t>Study</w:t>
      </w:r>
      <w:proofErr w:type="spellEnd"/>
      <w:r w:rsidR="002F0FF0" w:rsidRPr="002F0FF0">
        <w:rPr>
          <w:rFonts w:ascii="Calibri" w:hAnsi="Calibri" w:cs="Calibri"/>
          <w:bCs/>
          <w:sz w:val="22"/>
          <w:szCs w:val="22"/>
        </w:rPr>
        <w:t xml:space="preserve"> of </w:t>
      </w:r>
      <w:proofErr w:type="spellStart"/>
      <w:r w:rsidR="002F0FF0" w:rsidRPr="002F0FF0">
        <w:rPr>
          <w:rFonts w:ascii="Calibri" w:hAnsi="Calibri" w:cs="Calibri"/>
          <w:bCs/>
          <w:sz w:val="22"/>
          <w:szCs w:val="22"/>
        </w:rPr>
        <w:t>Ligands</w:t>
      </w:r>
      <w:proofErr w:type="spellEnd"/>
      <w:r w:rsidR="002F0FF0" w:rsidRPr="002F0FF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F0FF0" w:rsidRPr="002F0FF0">
        <w:rPr>
          <w:rFonts w:ascii="Calibri" w:hAnsi="Calibri" w:cs="Calibri"/>
          <w:bCs/>
          <w:sz w:val="22"/>
          <w:szCs w:val="22"/>
        </w:rPr>
        <w:t>Targeting</w:t>
      </w:r>
      <w:proofErr w:type="spellEnd"/>
      <w:r w:rsidR="002F0FF0" w:rsidRPr="002F0FF0">
        <w:rPr>
          <w:rFonts w:ascii="Calibri" w:hAnsi="Calibri" w:cs="Calibri"/>
          <w:bCs/>
          <w:sz w:val="22"/>
          <w:szCs w:val="22"/>
        </w:rPr>
        <w:t xml:space="preserve"> NLRP3 </w:t>
      </w:r>
      <w:proofErr w:type="spellStart"/>
      <w:r w:rsidR="002F0FF0" w:rsidRPr="002F0FF0">
        <w:rPr>
          <w:rFonts w:ascii="Calibri" w:hAnsi="Calibri" w:cs="Calibri"/>
          <w:bCs/>
          <w:sz w:val="22"/>
          <w:szCs w:val="22"/>
        </w:rPr>
        <w:t>Inflammatory</w:t>
      </w:r>
      <w:proofErr w:type="spellEnd"/>
      <w:r w:rsidR="002F0FF0" w:rsidRPr="002F0FF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F0FF0" w:rsidRPr="002F0FF0">
        <w:rPr>
          <w:rFonts w:ascii="Calibri" w:hAnsi="Calibri" w:cs="Calibri"/>
          <w:bCs/>
          <w:sz w:val="22"/>
          <w:szCs w:val="22"/>
        </w:rPr>
        <w:t>Pathway</w:t>
      </w:r>
      <w:proofErr w:type="spellEnd"/>
      <w:r w:rsidR="002F0FF0" w:rsidRPr="002F0FF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F0FF0" w:rsidRPr="002F0FF0">
        <w:rPr>
          <w:rFonts w:ascii="Calibri" w:hAnsi="Calibri" w:cs="Calibri"/>
          <w:bCs/>
          <w:sz w:val="22"/>
          <w:szCs w:val="22"/>
        </w:rPr>
        <w:t>for</w:t>
      </w:r>
      <w:proofErr w:type="spellEnd"/>
      <w:r w:rsidR="002F0FF0" w:rsidRPr="002F0FF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F0FF0" w:rsidRPr="002F0FF0">
        <w:rPr>
          <w:rFonts w:ascii="Calibri" w:hAnsi="Calibri" w:cs="Calibri"/>
          <w:bCs/>
          <w:sz w:val="22"/>
          <w:szCs w:val="22"/>
        </w:rPr>
        <w:t>Endodontic</w:t>
      </w:r>
      <w:proofErr w:type="spellEnd"/>
      <w:r w:rsidR="002F0FF0" w:rsidRPr="002F0FF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F0FF0" w:rsidRPr="002F0FF0">
        <w:rPr>
          <w:rFonts w:ascii="Calibri" w:hAnsi="Calibri" w:cs="Calibri"/>
          <w:bCs/>
          <w:sz w:val="22"/>
          <w:szCs w:val="22"/>
        </w:rPr>
        <w:t>Diseases</w:t>
      </w:r>
      <w:proofErr w:type="spellEnd"/>
      <w:r w:rsidR="002F0FF0" w:rsidRPr="002F0FF0">
        <w:rPr>
          <w:rFonts w:ascii="Calibri" w:hAnsi="Calibri" w:cs="Calibri"/>
          <w:bCs/>
          <w:sz w:val="22"/>
          <w:szCs w:val="22"/>
        </w:rPr>
        <w:t xml:space="preserve">. </w:t>
      </w:r>
      <w:proofErr w:type="spellStart"/>
      <w:r w:rsidR="002F0FF0" w:rsidRPr="002F0FF0">
        <w:rPr>
          <w:rFonts w:ascii="Calibri" w:hAnsi="Calibri" w:cs="Calibri"/>
          <w:bCs/>
          <w:sz w:val="22"/>
          <w:szCs w:val="22"/>
        </w:rPr>
        <w:t>Chem</w:t>
      </w:r>
      <w:proofErr w:type="spellEnd"/>
      <w:r w:rsidR="002F0FF0" w:rsidRPr="002F0FF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F0FF0" w:rsidRPr="002F0FF0">
        <w:rPr>
          <w:rFonts w:ascii="Calibri" w:hAnsi="Calibri" w:cs="Calibri"/>
          <w:bCs/>
          <w:sz w:val="22"/>
          <w:szCs w:val="22"/>
        </w:rPr>
        <w:t>Methodol</w:t>
      </w:r>
      <w:proofErr w:type="spellEnd"/>
      <w:r w:rsidR="002F0FF0" w:rsidRPr="002F0FF0">
        <w:rPr>
          <w:rFonts w:ascii="Calibri" w:hAnsi="Calibri" w:cs="Calibri"/>
          <w:bCs/>
          <w:sz w:val="22"/>
          <w:szCs w:val="22"/>
        </w:rPr>
        <w:t>, 7(3), 200-210.</w:t>
      </w:r>
    </w:p>
    <w:p w14:paraId="5D49755A" w14:textId="2E0B843C" w:rsidR="002F0FF0" w:rsidRDefault="002F0FF0" w:rsidP="00AA221E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Cs/>
          <w:sz w:val="22"/>
          <w:szCs w:val="22"/>
        </w:rPr>
      </w:pPr>
      <w:r w:rsidRPr="00A21620">
        <w:rPr>
          <w:rFonts w:ascii="Calibri" w:hAnsi="Calibri" w:cs="Calibri"/>
          <w:b/>
          <w:sz w:val="22"/>
          <w:szCs w:val="22"/>
        </w:rPr>
        <w:t>6.1.</w:t>
      </w:r>
      <w:r w:rsidR="00141A78">
        <w:rPr>
          <w:rFonts w:ascii="Calibri" w:hAnsi="Calibri" w:cs="Calibri"/>
          <w:b/>
          <w:sz w:val="22"/>
          <w:szCs w:val="22"/>
        </w:rPr>
        <w:t>4</w:t>
      </w:r>
      <w:r w:rsidRPr="00A21620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E5748C">
        <w:rPr>
          <w:rFonts w:ascii="Calibri" w:hAnsi="Calibri" w:cs="Calibri"/>
          <w:b/>
          <w:sz w:val="22"/>
          <w:szCs w:val="22"/>
        </w:rPr>
        <w:t>Küçük, M.</w:t>
      </w:r>
      <w:r w:rsidRPr="00E5748C">
        <w:rPr>
          <w:rFonts w:ascii="Calibri" w:hAnsi="Calibri" w:cs="Calibri"/>
          <w:bCs/>
          <w:sz w:val="22"/>
          <w:szCs w:val="22"/>
        </w:rPr>
        <w:t>,</w:t>
      </w:r>
      <w:r w:rsidRPr="002F0FF0">
        <w:rPr>
          <w:rFonts w:ascii="Calibri" w:hAnsi="Calibri" w:cs="Calibri"/>
          <w:bCs/>
          <w:sz w:val="22"/>
          <w:szCs w:val="22"/>
        </w:rPr>
        <w:t xml:space="preserve"> Aksoy, U., &amp; Şehirli, A. Ö. (2022). 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Possible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protective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effects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 xml:space="preserve"> of 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the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 xml:space="preserve"> Bmal1 gene 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and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 xml:space="preserve"> melatonin on 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the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prognosis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 xml:space="preserve"> of 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apical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 xml:space="preserve"> periodontitis. 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Medical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Hypotheses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>, 162, 110806.</w:t>
      </w:r>
    </w:p>
    <w:p w14:paraId="6A41C514" w14:textId="518E9421" w:rsidR="002F0FF0" w:rsidRDefault="002F0FF0" w:rsidP="00AA221E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Cs/>
          <w:sz w:val="22"/>
          <w:szCs w:val="22"/>
        </w:rPr>
      </w:pPr>
      <w:r w:rsidRPr="00A21620">
        <w:rPr>
          <w:rFonts w:ascii="Calibri" w:hAnsi="Calibri" w:cs="Calibri"/>
          <w:b/>
          <w:sz w:val="22"/>
          <w:szCs w:val="22"/>
        </w:rPr>
        <w:lastRenderedPageBreak/>
        <w:t>6.1.</w:t>
      </w:r>
      <w:r w:rsidR="00141A78">
        <w:rPr>
          <w:rFonts w:ascii="Calibri" w:hAnsi="Calibri" w:cs="Calibri"/>
          <w:b/>
          <w:sz w:val="22"/>
          <w:szCs w:val="22"/>
        </w:rPr>
        <w:t>5</w:t>
      </w:r>
      <w:r w:rsidRPr="00A21620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Saricam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 xml:space="preserve">, E., Yusufoğlu, S. İ., </w:t>
      </w:r>
      <w:r w:rsidRPr="00E5748C">
        <w:rPr>
          <w:rFonts w:ascii="Calibri" w:hAnsi="Calibri" w:cs="Calibri"/>
          <w:b/>
          <w:sz w:val="22"/>
          <w:szCs w:val="22"/>
        </w:rPr>
        <w:t>Kucuk, M.</w:t>
      </w:r>
      <w:r w:rsidRPr="002F0FF0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Geneci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 xml:space="preserve">, F., Mert, O., &amp; 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Celik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>, H. H. (2022). Micro-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computed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tomography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assessment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 xml:space="preserve"> of triple 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antibiotic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paste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removal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using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different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irrigation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methods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 xml:space="preserve">. 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European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 xml:space="preserve"> Oral </w:t>
      </w:r>
      <w:proofErr w:type="spellStart"/>
      <w:r w:rsidRPr="002F0FF0">
        <w:rPr>
          <w:rFonts w:ascii="Calibri" w:hAnsi="Calibri" w:cs="Calibri"/>
          <w:bCs/>
          <w:sz w:val="22"/>
          <w:szCs w:val="22"/>
        </w:rPr>
        <w:t>Research</w:t>
      </w:r>
      <w:proofErr w:type="spellEnd"/>
      <w:r w:rsidRPr="002F0FF0">
        <w:rPr>
          <w:rFonts w:ascii="Calibri" w:hAnsi="Calibri" w:cs="Calibri"/>
          <w:bCs/>
          <w:sz w:val="22"/>
          <w:szCs w:val="22"/>
        </w:rPr>
        <w:t>, 56(1), 49-54.</w:t>
      </w:r>
    </w:p>
    <w:p w14:paraId="34313197" w14:textId="4FA7AAE8" w:rsidR="00A21620" w:rsidRDefault="00A21620" w:rsidP="00AA221E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Cs/>
          <w:sz w:val="22"/>
          <w:szCs w:val="22"/>
        </w:rPr>
      </w:pPr>
      <w:r w:rsidRPr="00A21620">
        <w:rPr>
          <w:rFonts w:ascii="Calibri" w:hAnsi="Calibri" w:cs="Calibri"/>
          <w:b/>
          <w:sz w:val="22"/>
          <w:szCs w:val="22"/>
        </w:rPr>
        <w:t>6.1.</w:t>
      </w:r>
      <w:r w:rsidR="00141A78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Pr="00E5748C">
        <w:rPr>
          <w:rFonts w:ascii="Calibri" w:hAnsi="Calibri" w:cs="Calibri"/>
          <w:b/>
          <w:sz w:val="22"/>
          <w:szCs w:val="22"/>
        </w:rPr>
        <w:t>Kucuk, M.</w:t>
      </w:r>
      <w:r w:rsidRPr="00A21620">
        <w:rPr>
          <w:rFonts w:ascii="Calibri" w:hAnsi="Calibri" w:cs="Calibri"/>
          <w:bCs/>
          <w:sz w:val="22"/>
          <w:szCs w:val="22"/>
        </w:rPr>
        <w:t xml:space="preserve">, Tunca, Y. M., Erdem, O.,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Cetinkaya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, S., &amp; Demirkaya, K. (2021).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Efficacy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of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preheated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chelating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agents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on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calcium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ion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removal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from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instrumented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root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canals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.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Journal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of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Clinical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and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Experimental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Dentistry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>, 13(10), e1015.</w:t>
      </w:r>
    </w:p>
    <w:p w14:paraId="0D70B457" w14:textId="38653B00" w:rsidR="00A21620" w:rsidRDefault="00A21620" w:rsidP="00AA221E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Cs/>
          <w:sz w:val="22"/>
          <w:szCs w:val="22"/>
        </w:rPr>
      </w:pPr>
      <w:r w:rsidRPr="00A21620">
        <w:rPr>
          <w:rFonts w:ascii="Calibri" w:hAnsi="Calibri" w:cs="Calibri"/>
          <w:b/>
          <w:sz w:val="22"/>
          <w:szCs w:val="22"/>
        </w:rPr>
        <w:t>6.1.</w:t>
      </w:r>
      <w:r w:rsidR="00141A78">
        <w:rPr>
          <w:rFonts w:ascii="Calibri" w:hAnsi="Calibri" w:cs="Calibri"/>
          <w:b/>
          <w:sz w:val="22"/>
          <w:szCs w:val="22"/>
        </w:rPr>
        <w:t>7</w:t>
      </w:r>
      <w:r w:rsidRPr="00A21620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Saricam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, E., </w:t>
      </w:r>
      <w:r w:rsidRPr="00E5748C">
        <w:rPr>
          <w:rFonts w:ascii="Calibri" w:hAnsi="Calibri" w:cs="Calibri"/>
          <w:b/>
          <w:sz w:val="22"/>
          <w:szCs w:val="22"/>
        </w:rPr>
        <w:t>Küçük, M.</w:t>
      </w:r>
      <w:r w:rsidRPr="00A21620">
        <w:rPr>
          <w:rFonts w:ascii="Calibri" w:hAnsi="Calibri" w:cs="Calibri"/>
          <w:bCs/>
          <w:sz w:val="22"/>
          <w:szCs w:val="22"/>
        </w:rPr>
        <w:t xml:space="preserve">, &amp; Akyol, M. (2021). Evaluation of EDTA,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QMix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and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Irritrol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solutions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activated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with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Er, Cr: YSGG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and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diode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lasers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on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the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push‐out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bond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strength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of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filling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material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.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Microscopy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Research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and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Technique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>, 84(4), 584-591.</w:t>
      </w:r>
    </w:p>
    <w:p w14:paraId="30C20C02" w14:textId="5EE1BFBE" w:rsidR="00A21620" w:rsidRDefault="00A21620" w:rsidP="00AA221E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Cs/>
          <w:sz w:val="22"/>
          <w:szCs w:val="22"/>
        </w:rPr>
      </w:pPr>
      <w:r w:rsidRPr="00A21620">
        <w:rPr>
          <w:rFonts w:ascii="Calibri" w:hAnsi="Calibri" w:cs="Calibri"/>
          <w:b/>
          <w:sz w:val="22"/>
          <w:szCs w:val="22"/>
        </w:rPr>
        <w:t>6.1.</w:t>
      </w:r>
      <w:r w:rsidR="00141A78">
        <w:rPr>
          <w:rFonts w:ascii="Calibri" w:hAnsi="Calibri" w:cs="Calibri"/>
          <w:b/>
          <w:sz w:val="22"/>
          <w:szCs w:val="22"/>
        </w:rPr>
        <w:t>8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Pr="00A21620">
        <w:rPr>
          <w:rFonts w:ascii="Calibri" w:hAnsi="Calibri" w:cs="Calibri"/>
          <w:bCs/>
          <w:sz w:val="22"/>
          <w:szCs w:val="22"/>
        </w:rPr>
        <w:t xml:space="preserve">Aksoy, U., </w:t>
      </w:r>
      <w:r w:rsidRPr="00E5748C">
        <w:rPr>
          <w:rFonts w:ascii="Calibri" w:hAnsi="Calibri" w:cs="Calibri"/>
          <w:b/>
          <w:sz w:val="22"/>
          <w:szCs w:val="22"/>
        </w:rPr>
        <w:t>Küçük, M.</w:t>
      </w:r>
      <w:r w:rsidRPr="00A21620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Versiani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, M. A., &amp; Orhan, K. (2021).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Publication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trends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in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micro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‐CT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endodontic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research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: a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bibliometric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analysis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over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a 25‐year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period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. International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Endodontic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Journal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>, 54(3), 343-353.</w:t>
      </w:r>
    </w:p>
    <w:p w14:paraId="7EDCEE50" w14:textId="4902C9E6" w:rsidR="00A21620" w:rsidRDefault="00A21620" w:rsidP="00AA221E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Cs/>
          <w:sz w:val="22"/>
          <w:szCs w:val="22"/>
        </w:rPr>
      </w:pPr>
      <w:r w:rsidRPr="00A21620">
        <w:rPr>
          <w:rFonts w:ascii="Calibri" w:hAnsi="Calibri" w:cs="Calibri"/>
          <w:b/>
          <w:sz w:val="22"/>
          <w:szCs w:val="22"/>
        </w:rPr>
        <w:t>6.1.</w:t>
      </w:r>
      <w:r w:rsidR="00141A78">
        <w:rPr>
          <w:rFonts w:ascii="Calibri" w:hAnsi="Calibri" w:cs="Calibri"/>
          <w:b/>
          <w:sz w:val="22"/>
          <w:szCs w:val="22"/>
        </w:rPr>
        <w:t>9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Kermeoglu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, F., </w:t>
      </w:r>
      <w:r w:rsidRPr="00E5748C">
        <w:rPr>
          <w:rFonts w:ascii="Calibri" w:hAnsi="Calibri" w:cs="Calibri"/>
          <w:b/>
          <w:sz w:val="22"/>
          <w:szCs w:val="22"/>
        </w:rPr>
        <w:t>Küçük, M.</w:t>
      </w:r>
      <w:r w:rsidRPr="00A21620">
        <w:rPr>
          <w:rFonts w:ascii="Calibri" w:hAnsi="Calibri" w:cs="Calibri"/>
          <w:bCs/>
          <w:sz w:val="22"/>
          <w:szCs w:val="22"/>
        </w:rPr>
        <w:t xml:space="preserve">, Aksoy, U., &amp; Orhan, K. (2021).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Effect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of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Different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Obturation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Techniques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on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Dentinal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Tubule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Penetrations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of MTA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Fillapex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and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AH Plus.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Cyprus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Journal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of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Medical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Sciences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>, 6(4), 331-336.</w:t>
      </w:r>
    </w:p>
    <w:p w14:paraId="1B09EB70" w14:textId="3287C490" w:rsidR="00A21620" w:rsidRDefault="00A21620" w:rsidP="00AA221E">
      <w:pPr>
        <w:spacing w:before="100" w:beforeAutospacing="1" w:after="100" w:afterAutospacing="1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 w:rsidRPr="00A21620">
        <w:rPr>
          <w:rFonts w:ascii="Calibri" w:hAnsi="Calibri" w:cs="Calibri"/>
          <w:b/>
          <w:sz w:val="22"/>
          <w:szCs w:val="22"/>
        </w:rPr>
        <w:t>6.1.</w:t>
      </w:r>
      <w:r w:rsidR="00141A78">
        <w:rPr>
          <w:rFonts w:ascii="Calibri" w:hAnsi="Calibri" w:cs="Calibri"/>
          <w:b/>
          <w:sz w:val="22"/>
          <w:szCs w:val="22"/>
        </w:rPr>
        <w:t>10</w:t>
      </w:r>
      <w:r w:rsidRPr="00A21620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E5748C">
        <w:rPr>
          <w:rFonts w:ascii="Calibri" w:hAnsi="Calibri" w:cs="Calibri"/>
          <w:b/>
          <w:sz w:val="22"/>
          <w:szCs w:val="22"/>
        </w:rPr>
        <w:t>Küçük, M.</w:t>
      </w:r>
      <w:r w:rsidRPr="00A21620">
        <w:rPr>
          <w:rFonts w:ascii="Calibri" w:hAnsi="Calibri" w:cs="Calibri"/>
          <w:bCs/>
          <w:sz w:val="22"/>
          <w:szCs w:val="22"/>
        </w:rPr>
        <w:t xml:space="preserve">, &amp;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Kermeoğlu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, F. (2019).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Efficacy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of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different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irrigation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methods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on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dentinal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tubule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penetration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of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Chlorhexidine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QMix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and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Irritrol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: A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confocal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laser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scanning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microscopy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study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.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Australian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Endodontic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A21620">
        <w:rPr>
          <w:rFonts w:ascii="Calibri" w:hAnsi="Calibri" w:cs="Calibri"/>
          <w:bCs/>
          <w:sz w:val="22"/>
          <w:szCs w:val="22"/>
        </w:rPr>
        <w:t>Journal</w:t>
      </w:r>
      <w:proofErr w:type="spellEnd"/>
      <w:r w:rsidRPr="00A21620">
        <w:rPr>
          <w:rFonts w:ascii="Calibri" w:hAnsi="Calibri" w:cs="Calibri"/>
          <w:bCs/>
          <w:sz w:val="22"/>
          <w:szCs w:val="22"/>
        </w:rPr>
        <w:t>, 45(2), 202-208.</w:t>
      </w:r>
    </w:p>
    <w:p w14:paraId="227C7056" w14:textId="7670F6C7" w:rsidR="00A66AA4" w:rsidRDefault="00002722" w:rsidP="007F5935">
      <w:pPr>
        <w:spacing w:before="240" w:after="240" w:line="360" w:lineRule="auto"/>
        <w:ind w:firstLine="45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A66AA4">
        <w:rPr>
          <w:rFonts w:ascii="Calibri" w:hAnsi="Calibri" w:cs="Calibri"/>
          <w:b/>
          <w:sz w:val="22"/>
          <w:szCs w:val="22"/>
        </w:rPr>
        <w:t>.2</w:t>
      </w:r>
      <w:r w:rsidR="00A66AA4">
        <w:rPr>
          <w:rFonts w:ascii="Calibri" w:hAnsi="Calibri" w:cs="Calibri"/>
          <w:sz w:val="22"/>
          <w:szCs w:val="22"/>
        </w:rPr>
        <w:t xml:space="preserve">. </w:t>
      </w:r>
      <w:r w:rsidR="00A66AA4">
        <w:rPr>
          <w:rFonts w:ascii="Calibri" w:hAnsi="Calibri" w:cs="Calibri"/>
          <w:b/>
          <w:sz w:val="22"/>
          <w:szCs w:val="22"/>
        </w:rPr>
        <w:t>Uluslararası diğer hakemli dergilerde yayınlanan makaleler</w:t>
      </w:r>
    </w:p>
    <w:p w14:paraId="6EEF700D" w14:textId="407768EC" w:rsidR="00A21620" w:rsidRDefault="00002722" w:rsidP="00AA221E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A21620">
        <w:rPr>
          <w:rFonts w:ascii="Calibri" w:hAnsi="Calibri" w:cs="Calibri"/>
          <w:b/>
          <w:sz w:val="22"/>
          <w:szCs w:val="22"/>
        </w:rPr>
        <w:t xml:space="preserve">.2.1. </w:t>
      </w:r>
      <w:r w:rsidR="00A21620" w:rsidRPr="00E5748C">
        <w:rPr>
          <w:rFonts w:ascii="Calibri" w:hAnsi="Calibri" w:cs="Calibri"/>
          <w:b/>
          <w:sz w:val="22"/>
          <w:szCs w:val="22"/>
        </w:rPr>
        <w:t>Küçük, M.</w:t>
      </w:r>
      <w:r w:rsidR="00A21620" w:rsidRPr="00A21620">
        <w:rPr>
          <w:rFonts w:ascii="Calibri" w:hAnsi="Calibri" w:cs="Calibri"/>
          <w:bCs/>
          <w:sz w:val="22"/>
          <w:szCs w:val="22"/>
        </w:rPr>
        <w:t xml:space="preserve">, Aksoy, U., &amp; Şehirli, A. Ö. (2023). </w:t>
      </w:r>
      <w:proofErr w:type="spellStart"/>
      <w:r w:rsidR="00A21620" w:rsidRPr="00A21620">
        <w:rPr>
          <w:rFonts w:ascii="Calibri" w:hAnsi="Calibri" w:cs="Calibri"/>
          <w:bCs/>
          <w:sz w:val="22"/>
          <w:szCs w:val="22"/>
        </w:rPr>
        <w:t>Pelargonium</w:t>
      </w:r>
      <w:proofErr w:type="spellEnd"/>
      <w:r w:rsidR="00A21620"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A21620" w:rsidRPr="00A21620">
        <w:rPr>
          <w:rFonts w:ascii="Calibri" w:hAnsi="Calibri" w:cs="Calibri"/>
          <w:bCs/>
          <w:sz w:val="22"/>
          <w:szCs w:val="22"/>
        </w:rPr>
        <w:t>sidoides</w:t>
      </w:r>
      <w:proofErr w:type="spellEnd"/>
      <w:r w:rsidR="00A21620" w:rsidRPr="00A21620">
        <w:rPr>
          <w:rFonts w:ascii="Calibri" w:hAnsi="Calibri" w:cs="Calibri"/>
          <w:bCs/>
          <w:sz w:val="22"/>
          <w:szCs w:val="22"/>
        </w:rPr>
        <w:t xml:space="preserve">: A </w:t>
      </w:r>
      <w:proofErr w:type="spellStart"/>
      <w:r w:rsidR="00A21620" w:rsidRPr="00A21620">
        <w:rPr>
          <w:rFonts w:ascii="Calibri" w:hAnsi="Calibri" w:cs="Calibri"/>
          <w:bCs/>
          <w:sz w:val="22"/>
          <w:szCs w:val="22"/>
        </w:rPr>
        <w:t>possible</w:t>
      </w:r>
      <w:proofErr w:type="spellEnd"/>
      <w:r w:rsidR="00A21620"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A21620" w:rsidRPr="00A21620">
        <w:rPr>
          <w:rFonts w:ascii="Calibri" w:hAnsi="Calibri" w:cs="Calibri"/>
          <w:bCs/>
          <w:sz w:val="22"/>
          <w:szCs w:val="22"/>
        </w:rPr>
        <w:t>preventive</w:t>
      </w:r>
      <w:proofErr w:type="spellEnd"/>
      <w:r w:rsidR="00A21620" w:rsidRPr="00A21620">
        <w:rPr>
          <w:rFonts w:ascii="Calibri" w:hAnsi="Calibri" w:cs="Calibri"/>
          <w:bCs/>
          <w:sz w:val="22"/>
          <w:szCs w:val="22"/>
        </w:rPr>
        <w:t xml:space="preserve"> role in </w:t>
      </w:r>
      <w:proofErr w:type="spellStart"/>
      <w:r w:rsidR="00A21620" w:rsidRPr="00A21620">
        <w:rPr>
          <w:rFonts w:ascii="Calibri" w:hAnsi="Calibri" w:cs="Calibri"/>
          <w:bCs/>
          <w:sz w:val="22"/>
          <w:szCs w:val="22"/>
        </w:rPr>
        <w:t>the</w:t>
      </w:r>
      <w:proofErr w:type="spellEnd"/>
      <w:r w:rsidR="00A21620"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A21620" w:rsidRPr="00A21620">
        <w:rPr>
          <w:rFonts w:ascii="Calibri" w:hAnsi="Calibri" w:cs="Calibri"/>
          <w:bCs/>
          <w:sz w:val="22"/>
          <w:szCs w:val="22"/>
        </w:rPr>
        <w:t>development</w:t>
      </w:r>
      <w:proofErr w:type="spellEnd"/>
      <w:r w:rsidR="00A21620" w:rsidRPr="00A21620">
        <w:rPr>
          <w:rFonts w:ascii="Calibri" w:hAnsi="Calibri" w:cs="Calibri"/>
          <w:bCs/>
          <w:sz w:val="22"/>
          <w:szCs w:val="22"/>
        </w:rPr>
        <w:t xml:space="preserve"> of </w:t>
      </w:r>
      <w:proofErr w:type="spellStart"/>
      <w:r w:rsidR="00A21620" w:rsidRPr="00A21620">
        <w:rPr>
          <w:rFonts w:ascii="Calibri" w:hAnsi="Calibri" w:cs="Calibri"/>
          <w:bCs/>
          <w:sz w:val="22"/>
          <w:szCs w:val="22"/>
        </w:rPr>
        <w:t>endodontic</w:t>
      </w:r>
      <w:proofErr w:type="spellEnd"/>
      <w:r w:rsidR="00A21620"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A21620" w:rsidRPr="00A21620">
        <w:rPr>
          <w:rFonts w:ascii="Calibri" w:hAnsi="Calibri" w:cs="Calibri"/>
          <w:bCs/>
          <w:sz w:val="22"/>
          <w:szCs w:val="22"/>
        </w:rPr>
        <w:t>flare-up</w:t>
      </w:r>
      <w:proofErr w:type="spellEnd"/>
      <w:r w:rsidR="00A21620" w:rsidRPr="00A21620">
        <w:rPr>
          <w:rFonts w:ascii="Calibri" w:hAnsi="Calibri" w:cs="Calibri"/>
          <w:bCs/>
          <w:sz w:val="22"/>
          <w:szCs w:val="22"/>
        </w:rPr>
        <w:t xml:space="preserve">. </w:t>
      </w:r>
      <w:proofErr w:type="spellStart"/>
      <w:r w:rsidR="00A21620" w:rsidRPr="00A21620">
        <w:rPr>
          <w:rFonts w:ascii="Calibri" w:hAnsi="Calibri" w:cs="Calibri"/>
          <w:bCs/>
          <w:sz w:val="22"/>
          <w:szCs w:val="22"/>
        </w:rPr>
        <w:t>Turkish</w:t>
      </w:r>
      <w:proofErr w:type="spellEnd"/>
      <w:r w:rsidR="00A21620"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A21620" w:rsidRPr="00A21620">
        <w:rPr>
          <w:rFonts w:ascii="Calibri" w:hAnsi="Calibri" w:cs="Calibri"/>
          <w:bCs/>
          <w:sz w:val="22"/>
          <w:szCs w:val="22"/>
        </w:rPr>
        <w:t>Endodontic</w:t>
      </w:r>
      <w:proofErr w:type="spellEnd"/>
      <w:r w:rsidR="00A21620" w:rsidRPr="00A2162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A21620" w:rsidRPr="00A21620">
        <w:rPr>
          <w:rFonts w:ascii="Calibri" w:hAnsi="Calibri" w:cs="Calibri"/>
          <w:bCs/>
          <w:sz w:val="22"/>
          <w:szCs w:val="22"/>
        </w:rPr>
        <w:t>Journal</w:t>
      </w:r>
      <w:proofErr w:type="spellEnd"/>
      <w:r w:rsidR="00A21620" w:rsidRPr="00A21620">
        <w:rPr>
          <w:rFonts w:ascii="Calibri" w:hAnsi="Calibri" w:cs="Calibri"/>
          <w:bCs/>
          <w:sz w:val="22"/>
          <w:szCs w:val="22"/>
        </w:rPr>
        <w:t xml:space="preserve"> (TEJ), 8(3), 159-166.</w:t>
      </w:r>
    </w:p>
    <w:p w14:paraId="179E7E2D" w14:textId="01119F50" w:rsidR="00A66AA4" w:rsidRDefault="00002722" w:rsidP="007F5935">
      <w:pPr>
        <w:spacing w:before="240" w:after="240" w:line="360" w:lineRule="auto"/>
        <w:ind w:firstLine="45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A66AA4">
        <w:rPr>
          <w:rFonts w:ascii="Calibri" w:hAnsi="Calibri" w:cs="Calibri"/>
          <w:b/>
          <w:sz w:val="22"/>
          <w:szCs w:val="22"/>
        </w:rPr>
        <w:t>.3. Uluslararası bilimsel toplantılarda sunulan ve bildiri kitabında basılan bildiriler</w:t>
      </w:r>
    </w:p>
    <w:p w14:paraId="5FC4DD30" w14:textId="77777777" w:rsidR="002A00B4" w:rsidRDefault="007426F4" w:rsidP="002A00B4">
      <w:pPr>
        <w:spacing w:before="240" w:after="240" w:line="360" w:lineRule="auto"/>
        <w:ind w:left="45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6.3.1. </w:t>
      </w:r>
      <w:r w:rsidR="00DC42D4" w:rsidRPr="007426F4">
        <w:rPr>
          <w:rFonts w:ascii="Calibri" w:hAnsi="Calibri" w:cs="Calibri"/>
          <w:b/>
          <w:sz w:val="22"/>
          <w:szCs w:val="22"/>
        </w:rPr>
        <w:t>Küçük M</w:t>
      </w:r>
      <w:r w:rsidR="00DC42D4">
        <w:rPr>
          <w:rFonts w:ascii="Calibri" w:hAnsi="Calibri" w:cs="Calibri"/>
          <w:bCs/>
          <w:sz w:val="22"/>
          <w:szCs w:val="22"/>
        </w:rPr>
        <w:t xml:space="preserve">. </w:t>
      </w:r>
      <w:r w:rsidR="00DC42D4" w:rsidRPr="00DC42D4">
        <w:rPr>
          <w:rFonts w:ascii="Calibri" w:hAnsi="Calibri" w:cs="Calibri"/>
          <w:bCs/>
          <w:sz w:val="22"/>
          <w:szCs w:val="22"/>
        </w:rPr>
        <w:t>Pulpa Rejenerasyonu İçin Geliştirilen Antimikrobiyal Hidrojeller: Bir</w:t>
      </w:r>
      <w:r w:rsidR="00DC42D4">
        <w:rPr>
          <w:rFonts w:ascii="Calibri" w:hAnsi="Calibri" w:cs="Calibri"/>
          <w:bCs/>
          <w:sz w:val="22"/>
          <w:szCs w:val="22"/>
        </w:rPr>
        <w:t xml:space="preserve"> </w:t>
      </w:r>
      <w:r w:rsidR="00DC42D4" w:rsidRPr="00DC42D4">
        <w:rPr>
          <w:rFonts w:ascii="Calibri" w:hAnsi="Calibri" w:cs="Calibri"/>
          <w:bCs/>
          <w:sz w:val="22"/>
          <w:szCs w:val="22"/>
        </w:rPr>
        <w:t>Bibliyometrik Analiz Çalışması</w:t>
      </w:r>
      <w:r w:rsidR="00DC42D4">
        <w:rPr>
          <w:rFonts w:ascii="Calibri" w:hAnsi="Calibri" w:cs="Calibri"/>
          <w:bCs/>
          <w:sz w:val="22"/>
          <w:szCs w:val="22"/>
        </w:rPr>
        <w:t xml:space="preserve">. </w:t>
      </w:r>
      <w:r w:rsidR="00DC42D4" w:rsidRPr="007426F4">
        <w:rPr>
          <w:rFonts w:ascii="Calibri" w:hAnsi="Calibri" w:cs="Calibri"/>
          <w:bCs/>
          <w:sz w:val="22"/>
          <w:szCs w:val="22"/>
        </w:rPr>
        <w:t>1</w:t>
      </w:r>
      <w:r w:rsidR="00DC42D4">
        <w:rPr>
          <w:rFonts w:ascii="Calibri" w:hAnsi="Calibri" w:cs="Calibri"/>
          <w:bCs/>
          <w:sz w:val="22"/>
          <w:szCs w:val="22"/>
        </w:rPr>
        <w:t>6</w:t>
      </w:r>
      <w:r w:rsidR="00DC42D4" w:rsidRPr="007426F4">
        <w:rPr>
          <w:rFonts w:ascii="Calibri" w:hAnsi="Calibri" w:cs="Calibri"/>
          <w:bCs/>
          <w:sz w:val="22"/>
          <w:szCs w:val="22"/>
        </w:rPr>
        <w:t>. Uluslararası Türk Endodonti Derneği Kongresi</w:t>
      </w:r>
      <w:r w:rsidR="00DC42D4">
        <w:rPr>
          <w:rFonts w:ascii="Calibri" w:hAnsi="Calibri" w:cs="Calibri"/>
          <w:bCs/>
          <w:sz w:val="22"/>
          <w:szCs w:val="22"/>
        </w:rPr>
        <w:t>, 25</w:t>
      </w:r>
      <w:r w:rsidR="00DC42D4" w:rsidRPr="007426F4">
        <w:rPr>
          <w:rFonts w:ascii="Calibri" w:hAnsi="Calibri" w:cs="Calibri"/>
          <w:bCs/>
          <w:sz w:val="22"/>
          <w:szCs w:val="22"/>
        </w:rPr>
        <w:t>-</w:t>
      </w:r>
      <w:r w:rsidR="00DC42D4">
        <w:rPr>
          <w:rFonts w:ascii="Calibri" w:hAnsi="Calibri" w:cs="Calibri"/>
          <w:bCs/>
          <w:sz w:val="22"/>
          <w:szCs w:val="22"/>
        </w:rPr>
        <w:t>28</w:t>
      </w:r>
      <w:r w:rsidR="00DC42D4" w:rsidRPr="007426F4">
        <w:rPr>
          <w:rFonts w:ascii="Calibri" w:hAnsi="Calibri" w:cs="Calibri"/>
          <w:bCs/>
          <w:sz w:val="22"/>
          <w:szCs w:val="22"/>
        </w:rPr>
        <w:t xml:space="preserve"> </w:t>
      </w:r>
      <w:r w:rsidR="00DC42D4">
        <w:rPr>
          <w:rFonts w:ascii="Calibri" w:hAnsi="Calibri" w:cs="Calibri"/>
          <w:bCs/>
          <w:sz w:val="22"/>
          <w:szCs w:val="22"/>
        </w:rPr>
        <w:t>Mayıs</w:t>
      </w:r>
      <w:r w:rsidR="00DC42D4" w:rsidRPr="007426F4">
        <w:rPr>
          <w:rFonts w:ascii="Calibri" w:hAnsi="Calibri" w:cs="Calibri"/>
          <w:bCs/>
          <w:sz w:val="22"/>
          <w:szCs w:val="22"/>
        </w:rPr>
        <w:t xml:space="preserve"> 202</w:t>
      </w:r>
      <w:r w:rsidR="00DC42D4">
        <w:rPr>
          <w:rFonts w:ascii="Calibri" w:hAnsi="Calibri" w:cs="Calibri"/>
          <w:bCs/>
          <w:sz w:val="22"/>
          <w:szCs w:val="22"/>
        </w:rPr>
        <w:t>5</w:t>
      </w:r>
      <w:r w:rsidR="00DC42D4" w:rsidRPr="007426F4">
        <w:rPr>
          <w:rFonts w:ascii="Calibri" w:hAnsi="Calibri" w:cs="Calibri"/>
          <w:bCs/>
          <w:sz w:val="22"/>
          <w:szCs w:val="22"/>
        </w:rPr>
        <w:t xml:space="preserve">, </w:t>
      </w:r>
      <w:r w:rsidR="00DC42D4">
        <w:rPr>
          <w:rFonts w:ascii="Calibri" w:hAnsi="Calibri" w:cs="Calibri"/>
          <w:bCs/>
          <w:sz w:val="22"/>
          <w:szCs w:val="22"/>
        </w:rPr>
        <w:t>Antalya</w:t>
      </w:r>
      <w:r w:rsidR="00DC42D4" w:rsidRPr="007426F4">
        <w:rPr>
          <w:rFonts w:ascii="Calibri" w:hAnsi="Calibri" w:cs="Calibri"/>
          <w:bCs/>
          <w:sz w:val="22"/>
          <w:szCs w:val="22"/>
        </w:rPr>
        <w:t xml:space="preserve"> (Sözlü Bildiri)</w:t>
      </w:r>
      <w:r w:rsidR="00DC42D4">
        <w:rPr>
          <w:rFonts w:ascii="Calibri" w:hAnsi="Calibri" w:cs="Calibri"/>
          <w:bCs/>
          <w:sz w:val="22"/>
          <w:szCs w:val="22"/>
        </w:rPr>
        <w:t>.</w:t>
      </w:r>
    </w:p>
    <w:p w14:paraId="462C6662" w14:textId="4BB51ACA" w:rsidR="007426F4" w:rsidRDefault="002A00B4" w:rsidP="002A00B4">
      <w:pPr>
        <w:spacing w:before="240" w:after="240" w:line="360" w:lineRule="auto"/>
        <w:ind w:left="45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6.3.2. </w:t>
      </w:r>
      <w:r w:rsidR="007426F4" w:rsidRPr="007426F4">
        <w:rPr>
          <w:rFonts w:ascii="Calibri" w:hAnsi="Calibri" w:cs="Calibri"/>
          <w:bCs/>
          <w:sz w:val="22"/>
          <w:szCs w:val="22"/>
        </w:rPr>
        <w:t>Ayaz</w:t>
      </w:r>
      <w:r w:rsidR="007426F4">
        <w:rPr>
          <w:rFonts w:ascii="Calibri" w:hAnsi="Calibri" w:cs="Calibri"/>
          <w:bCs/>
          <w:sz w:val="22"/>
          <w:szCs w:val="22"/>
        </w:rPr>
        <w:t xml:space="preserve"> SN</w:t>
      </w:r>
      <w:r w:rsidR="007426F4" w:rsidRPr="007426F4">
        <w:rPr>
          <w:rFonts w:ascii="Calibri" w:hAnsi="Calibri" w:cs="Calibri"/>
          <w:bCs/>
          <w:sz w:val="22"/>
          <w:szCs w:val="22"/>
        </w:rPr>
        <w:t xml:space="preserve">, </w:t>
      </w:r>
      <w:r w:rsidR="007426F4" w:rsidRPr="007426F4">
        <w:rPr>
          <w:rFonts w:ascii="Calibri" w:hAnsi="Calibri" w:cs="Calibri"/>
          <w:b/>
          <w:sz w:val="22"/>
          <w:szCs w:val="22"/>
        </w:rPr>
        <w:t>Küçük M</w:t>
      </w:r>
      <w:r w:rsidR="007426F4" w:rsidRPr="007426F4">
        <w:rPr>
          <w:rFonts w:ascii="Calibri" w:hAnsi="Calibri" w:cs="Calibri"/>
          <w:bCs/>
          <w:sz w:val="22"/>
          <w:szCs w:val="22"/>
        </w:rPr>
        <w:t>, Aksoy</w:t>
      </w:r>
      <w:r w:rsidR="007426F4">
        <w:rPr>
          <w:rFonts w:ascii="Calibri" w:hAnsi="Calibri" w:cs="Calibri"/>
          <w:bCs/>
          <w:sz w:val="22"/>
          <w:szCs w:val="22"/>
        </w:rPr>
        <w:t xml:space="preserve"> U</w:t>
      </w:r>
      <w:r w:rsidR="007426F4" w:rsidRPr="007426F4">
        <w:rPr>
          <w:rFonts w:ascii="Calibri" w:hAnsi="Calibri" w:cs="Calibri"/>
          <w:bCs/>
          <w:sz w:val="22"/>
          <w:szCs w:val="22"/>
        </w:rPr>
        <w:t xml:space="preserve">. Kuzey Kıbrıs’ta Endodontiye Yönelik Hasta Bilgi </w:t>
      </w:r>
      <w:proofErr w:type="gramStart"/>
      <w:r w:rsidR="007426F4" w:rsidRPr="007426F4">
        <w:rPr>
          <w:rFonts w:ascii="Calibri" w:hAnsi="Calibri" w:cs="Calibri"/>
          <w:bCs/>
          <w:sz w:val="22"/>
          <w:szCs w:val="22"/>
        </w:rPr>
        <w:t>Ve</w:t>
      </w:r>
      <w:proofErr w:type="gramEnd"/>
      <w:r w:rsidR="007426F4" w:rsidRPr="007426F4">
        <w:rPr>
          <w:rFonts w:ascii="Calibri" w:hAnsi="Calibri" w:cs="Calibri"/>
          <w:bCs/>
          <w:sz w:val="22"/>
          <w:szCs w:val="22"/>
        </w:rPr>
        <w:t xml:space="preserve"> Algılarının Değerlendirilmesi. 1</w:t>
      </w:r>
      <w:r w:rsidR="003656B9">
        <w:rPr>
          <w:rFonts w:ascii="Calibri" w:hAnsi="Calibri" w:cs="Calibri"/>
          <w:bCs/>
          <w:sz w:val="22"/>
          <w:szCs w:val="22"/>
        </w:rPr>
        <w:t>5</w:t>
      </w:r>
      <w:r w:rsidR="007426F4" w:rsidRPr="007426F4">
        <w:rPr>
          <w:rFonts w:ascii="Calibri" w:hAnsi="Calibri" w:cs="Calibri"/>
          <w:bCs/>
          <w:sz w:val="22"/>
          <w:szCs w:val="22"/>
        </w:rPr>
        <w:t>. Uluslararası Türk Endodonti Derneği Kongresi, 8-10 Haziran 2023, Bursa (Sözlü Bildiri)</w:t>
      </w:r>
      <w:r w:rsidR="00CB380D">
        <w:rPr>
          <w:rFonts w:ascii="Calibri" w:hAnsi="Calibri" w:cs="Calibri"/>
          <w:bCs/>
          <w:sz w:val="22"/>
          <w:szCs w:val="22"/>
        </w:rPr>
        <w:t>.</w:t>
      </w:r>
    </w:p>
    <w:p w14:paraId="5D7637EA" w14:textId="7DEE18D4" w:rsidR="002E2A61" w:rsidRDefault="00002722" w:rsidP="00AA221E">
      <w:pPr>
        <w:spacing w:before="240" w:after="240" w:line="360" w:lineRule="auto"/>
        <w:ind w:left="708" w:hanging="28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6</w:t>
      </w:r>
      <w:r w:rsidR="001C3ED1">
        <w:rPr>
          <w:rFonts w:ascii="Calibri" w:hAnsi="Calibri" w:cs="Calibri"/>
          <w:b/>
          <w:sz w:val="22"/>
          <w:szCs w:val="22"/>
        </w:rPr>
        <w:t>.3.</w:t>
      </w:r>
      <w:r w:rsidR="002A00B4">
        <w:rPr>
          <w:rFonts w:ascii="Calibri" w:hAnsi="Calibri" w:cs="Calibri"/>
          <w:b/>
          <w:sz w:val="22"/>
          <w:szCs w:val="22"/>
        </w:rPr>
        <w:t>3</w:t>
      </w:r>
      <w:r w:rsidR="001C3ED1">
        <w:rPr>
          <w:rFonts w:ascii="Calibri" w:hAnsi="Calibri" w:cs="Calibri"/>
          <w:b/>
          <w:sz w:val="22"/>
          <w:szCs w:val="22"/>
        </w:rPr>
        <w:t xml:space="preserve">.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Erdag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 E, </w:t>
      </w:r>
      <w:r w:rsidR="002E2A61" w:rsidRPr="00E5748C">
        <w:rPr>
          <w:rFonts w:ascii="Calibri" w:hAnsi="Calibri" w:cs="Calibri"/>
          <w:b/>
          <w:sz w:val="22"/>
          <w:szCs w:val="22"/>
        </w:rPr>
        <w:t>Kucuk M</w:t>
      </w:r>
      <w:r w:rsidR="002E2A61" w:rsidRPr="002E2A61">
        <w:rPr>
          <w:rFonts w:ascii="Calibri" w:hAnsi="Calibri" w:cs="Calibri"/>
          <w:bCs/>
          <w:sz w:val="22"/>
          <w:szCs w:val="22"/>
        </w:rPr>
        <w:t xml:space="preserve">, Aksoy U,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Abacioglu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 N,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Sehirli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 AO. An in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silico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evaluation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 of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ligands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targeting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the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 NLRP3/caspase-1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inflammasome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pathway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 in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the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management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 of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endodontic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diseases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. 5th International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Eurasian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 Conference on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Biological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and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Chemical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Sciences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.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November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 23-25, 2022 Ankara (Sözlü Bildiri).</w:t>
      </w:r>
    </w:p>
    <w:p w14:paraId="38B266E1" w14:textId="30A12F42" w:rsidR="002E2A61" w:rsidRDefault="00002722" w:rsidP="00AA221E">
      <w:pPr>
        <w:spacing w:before="240" w:after="240" w:line="360" w:lineRule="auto"/>
        <w:ind w:left="708" w:hanging="28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2E2A61" w:rsidRPr="002E2A61">
        <w:rPr>
          <w:rFonts w:ascii="Calibri" w:hAnsi="Calibri" w:cs="Calibri"/>
          <w:b/>
          <w:sz w:val="22"/>
          <w:szCs w:val="22"/>
        </w:rPr>
        <w:t>.3.</w:t>
      </w:r>
      <w:r w:rsidR="002A00B4">
        <w:rPr>
          <w:rFonts w:ascii="Calibri" w:hAnsi="Calibri" w:cs="Calibri"/>
          <w:b/>
          <w:sz w:val="22"/>
          <w:szCs w:val="22"/>
        </w:rPr>
        <w:t>4</w:t>
      </w:r>
      <w:r w:rsidR="002E2A61" w:rsidRPr="002E2A61">
        <w:rPr>
          <w:rFonts w:ascii="Calibri" w:hAnsi="Calibri" w:cs="Calibri"/>
          <w:b/>
          <w:sz w:val="22"/>
          <w:szCs w:val="22"/>
        </w:rPr>
        <w:t xml:space="preserve">.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Alhabib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, Y.,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Unsal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, G., Temelci, A., &amp; </w:t>
      </w:r>
      <w:r w:rsidR="002E2A61" w:rsidRPr="00E5748C">
        <w:rPr>
          <w:rFonts w:ascii="Calibri" w:hAnsi="Calibri" w:cs="Calibri"/>
          <w:b/>
          <w:sz w:val="22"/>
          <w:szCs w:val="22"/>
        </w:rPr>
        <w:t>Kucuk, M</w:t>
      </w:r>
      <w:r w:rsidR="002E2A61" w:rsidRPr="002E2A61">
        <w:rPr>
          <w:rFonts w:ascii="Calibri" w:hAnsi="Calibri" w:cs="Calibri"/>
          <w:bCs/>
          <w:sz w:val="22"/>
          <w:szCs w:val="22"/>
        </w:rPr>
        <w:t xml:space="preserve">.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Treatment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 of a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Secondarily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Infected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Nasopalatine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Duct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E2A61" w:rsidRPr="002E2A61">
        <w:rPr>
          <w:rFonts w:ascii="Calibri" w:hAnsi="Calibri" w:cs="Calibri"/>
          <w:bCs/>
          <w:sz w:val="22"/>
          <w:szCs w:val="22"/>
        </w:rPr>
        <w:t>Cyst</w:t>
      </w:r>
      <w:proofErr w:type="spellEnd"/>
      <w:r w:rsidR="002E2A61" w:rsidRPr="002E2A61">
        <w:rPr>
          <w:rFonts w:ascii="Calibri" w:hAnsi="Calibri" w:cs="Calibri"/>
          <w:bCs/>
          <w:sz w:val="22"/>
          <w:szCs w:val="22"/>
        </w:rPr>
        <w:t xml:space="preserve">: A Case Report. </w:t>
      </w:r>
      <w:proofErr w:type="spellStart"/>
      <w:proofErr w:type="gramStart"/>
      <w:r w:rsidR="004A020E" w:rsidRPr="004A020E">
        <w:rPr>
          <w:rFonts w:ascii="Calibri" w:hAnsi="Calibri" w:cs="Calibri"/>
          <w:bCs/>
          <w:sz w:val="22"/>
          <w:szCs w:val="22"/>
        </w:rPr>
        <w:t>the</w:t>
      </w:r>
      <w:proofErr w:type="spellEnd"/>
      <w:proofErr w:type="gramEnd"/>
      <w:r w:rsidR="004A020E" w:rsidRPr="004A020E">
        <w:rPr>
          <w:rFonts w:ascii="Calibri" w:hAnsi="Calibri" w:cs="Calibri"/>
          <w:bCs/>
          <w:sz w:val="22"/>
          <w:szCs w:val="22"/>
        </w:rPr>
        <w:t xml:space="preserve"> International Conference on General </w:t>
      </w:r>
      <w:proofErr w:type="spellStart"/>
      <w:r w:rsidR="004A020E" w:rsidRPr="004A020E">
        <w:rPr>
          <w:rFonts w:ascii="Calibri" w:hAnsi="Calibri" w:cs="Calibri"/>
          <w:bCs/>
          <w:sz w:val="22"/>
          <w:szCs w:val="22"/>
        </w:rPr>
        <w:t>Health</w:t>
      </w:r>
      <w:proofErr w:type="spellEnd"/>
      <w:r w:rsidR="004A020E" w:rsidRPr="004A020E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4A020E" w:rsidRPr="004A020E">
        <w:rPr>
          <w:rFonts w:ascii="Calibri" w:hAnsi="Calibri" w:cs="Calibri"/>
          <w:bCs/>
          <w:sz w:val="22"/>
          <w:szCs w:val="22"/>
        </w:rPr>
        <w:t>Sciences</w:t>
      </w:r>
      <w:proofErr w:type="spellEnd"/>
      <w:r w:rsidR="004A020E" w:rsidRPr="004A020E">
        <w:rPr>
          <w:rFonts w:ascii="Calibri" w:hAnsi="Calibri" w:cs="Calibri"/>
          <w:bCs/>
          <w:sz w:val="22"/>
          <w:szCs w:val="22"/>
        </w:rPr>
        <w:t xml:space="preserve"> (</w:t>
      </w:r>
      <w:proofErr w:type="spellStart"/>
      <w:r w:rsidR="004A020E" w:rsidRPr="004A020E">
        <w:rPr>
          <w:rFonts w:ascii="Calibri" w:hAnsi="Calibri" w:cs="Calibri"/>
          <w:bCs/>
          <w:sz w:val="22"/>
          <w:szCs w:val="22"/>
        </w:rPr>
        <w:t>ICGeHeS</w:t>
      </w:r>
      <w:proofErr w:type="spellEnd"/>
      <w:r w:rsidR="004A020E" w:rsidRPr="004A020E">
        <w:rPr>
          <w:rFonts w:ascii="Calibri" w:hAnsi="Calibri" w:cs="Calibri"/>
          <w:bCs/>
          <w:sz w:val="22"/>
          <w:szCs w:val="22"/>
        </w:rPr>
        <w:t>)</w:t>
      </w:r>
      <w:r w:rsidR="004A020E">
        <w:rPr>
          <w:rFonts w:ascii="Calibri" w:hAnsi="Calibri" w:cs="Calibri"/>
          <w:bCs/>
          <w:sz w:val="22"/>
          <w:szCs w:val="22"/>
        </w:rPr>
        <w:t xml:space="preserve">. </w:t>
      </w:r>
      <w:proofErr w:type="spellStart"/>
      <w:r w:rsidR="004A020E" w:rsidRPr="004A020E">
        <w:rPr>
          <w:rFonts w:ascii="Calibri" w:hAnsi="Calibri" w:cs="Calibri"/>
          <w:bCs/>
          <w:sz w:val="22"/>
          <w:szCs w:val="22"/>
        </w:rPr>
        <w:t>June</w:t>
      </w:r>
      <w:proofErr w:type="spellEnd"/>
      <w:r w:rsidR="004A020E" w:rsidRPr="004A020E">
        <w:rPr>
          <w:rFonts w:ascii="Calibri" w:hAnsi="Calibri" w:cs="Calibri"/>
          <w:bCs/>
          <w:sz w:val="22"/>
          <w:szCs w:val="22"/>
        </w:rPr>
        <w:t xml:space="preserve"> </w:t>
      </w:r>
      <w:r w:rsidR="00FE5984" w:rsidRPr="004A020E">
        <w:rPr>
          <w:rFonts w:ascii="Calibri" w:hAnsi="Calibri" w:cs="Calibri"/>
          <w:bCs/>
          <w:sz w:val="22"/>
          <w:szCs w:val="22"/>
        </w:rPr>
        <w:t>10-</w:t>
      </w:r>
      <w:r w:rsidR="004A020E" w:rsidRPr="004A020E">
        <w:rPr>
          <w:rFonts w:ascii="Calibri" w:hAnsi="Calibri" w:cs="Calibri"/>
          <w:bCs/>
          <w:sz w:val="22"/>
          <w:szCs w:val="22"/>
        </w:rPr>
        <w:t xml:space="preserve"> 13, 2021</w:t>
      </w:r>
      <w:r w:rsidR="004A020E">
        <w:rPr>
          <w:rFonts w:ascii="Calibri" w:hAnsi="Calibri" w:cs="Calibri"/>
          <w:bCs/>
          <w:sz w:val="22"/>
          <w:szCs w:val="22"/>
        </w:rPr>
        <w:t xml:space="preserve"> </w:t>
      </w:r>
      <w:r w:rsidR="004A020E" w:rsidRPr="004A020E">
        <w:rPr>
          <w:rFonts w:ascii="Calibri" w:hAnsi="Calibri" w:cs="Calibri"/>
          <w:bCs/>
          <w:sz w:val="22"/>
          <w:szCs w:val="22"/>
        </w:rPr>
        <w:t xml:space="preserve">İstanbul </w:t>
      </w:r>
      <w:r w:rsidR="002E2A61" w:rsidRPr="002E2A61">
        <w:rPr>
          <w:rFonts w:ascii="Calibri" w:hAnsi="Calibri" w:cs="Calibri"/>
          <w:bCs/>
          <w:sz w:val="22"/>
          <w:szCs w:val="22"/>
        </w:rPr>
        <w:t>(Sözlü Bildiri).</w:t>
      </w:r>
    </w:p>
    <w:p w14:paraId="751D2DEA" w14:textId="1289CA6B" w:rsidR="007426F4" w:rsidRDefault="00002722" w:rsidP="007426F4">
      <w:pPr>
        <w:spacing w:before="240" w:after="240" w:line="360" w:lineRule="auto"/>
        <w:ind w:left="708" w:hanging="28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2E2A61">
        <w:rPr>
          <w:rFonts w:ascii="Calibri" w:hAnsi="Calibri" w:cs="Calibri"/>
          <w:b/>
          <w:sz w:val="22"/>
          <w:szCs w:val="22"/>
        </w:rPr>
        <w:t>.3.</w:t>
      </w:r>
      <w:r w:rsidR="002A00B4">
        <w:rPr>
          <w:rFonts w:ascii="Calibri" w:hAnsi="Calibri" w:cs="Calibri"/>
          <w:b/>
          <w:sz w:val="22"/>
          <w:szCs w:val="22"/>
        </w:rPr>
        <w:t>5</w:t>
      </w:r>
      <w:r w:rsidR="002E2A61">
        <w:rPr>
          <w:rFonts w:ascii="Calibri" w:hAnsi="Calibri" w:cs="Calibri"/>
          <w:b/>
          <w:sz w:val="22"/>
          <w:szCs w:val="22"/>
        </w:rPr>
        <w:t xml:space="preserve">. </w:t>
      </w:r>
      <w:r w:rsidR="001C3ED1" w:rsidRPr="001C3ED1">
        <w:rPr>
          <w:rFonts w:ascii="Calibri" w:hAnsi="Calibri" w:cs="Calibri"/>
          <w:bCs/>
          <w:sz w:val="22"/>
          <w:szCs w:val="22"/>
        </w:rPr>
        <w:t xml:space="preserve">Çalışkan, A., </w:t>
      </w:r>
      <w:r w:rsidR="001C3ED1" w:rsidRPr="00E5748C">
        <w:rPr>
          <w:rFonts w:ascii="Calibri" w:hAnsi="Calibri" w:cs="Calibri"/>
          <w:b/>
          <w:sz w:val="22"/>
          <w:szCs w:val="22"/>
        </w:rPr>
        <w:t>Küçük, M.</w:t>
      </w:r>
      <w:r w:rsidR="001C3ED1" w:rsidRPr="001C3ED1">
        <w:rPr>
          <w:rFonts w:ascii="Calibri" w:hAnsi="Calibri" w:cs="Calibri"/>
          <w:bCs/>
          <w:sz w:val="22"/>
          <w:szCs w:val="22"/>
        </w:rPr>
        <w:t xml:space="preserve">, &amp; Alagöz, L. G. </w:t>
      </w:r>
      <w:proofErr w:type="spellStart"/>
      <w:r w:rsidR="001C3ED1" w:rsidRPr="001C3ED1">
        <w:rPr>
          <w:rFonts w:ascii="Calibri" w:hAnsi="Calibri" w:cs="Calibri"/>
          <w:bCs/>
          <w:sz w:val="22"/>
          <w:szCs w:val="22"/>
        </w:rPr>
        <w:t>Radix</w:t>
      </w:r>
      <w:proofErr w:type="spellEnd"/>
      <w:r w:rsidR="001C3ED1" w:rsidRPr="001C3ED1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1C3ED1" w:rsidRPr="001C3ED1">
        <w:rPr>
          <w:rFonts w:ascii="Calibri" w:hAnsi="Calibri" w:cs="Calibri"/>
          <w:bCs/>
          <w:sz w:val="22"/>
          <w:szCs w:val="22"/>
        </w:rPr>
        <w:t>Entomolaris</w:t>
      </w:r>
      <w:proofErr w:type="spellEnd"/>
      <w:r w:rsidR="001C3ED1" w:rsidRPr="001C3ED1">
        <w:rPr>
          <w:rFonts w:ascii="Calibri" w:hAnsi="Calibri" w:cs="Calibri"/>
          <w:bCs/>
          <w:sz w:val="22"/>
          <w:szCs w:val="22"/>
        </w:rPr>
        <w:t xml:space="preserve"> Varyasyonu Gösteren Alt Birinci </w:t>
      </w:r>
      <w:proofErr w:type="spellStart"/>
      <w:r w:rsidR="001C3ED1" w:rsidRPr="001C3ED1">
        <w:rPr>
          <w:rFonts w:ascii="Calibri" w:hAnsi="Calibri" w:cs="Calibri"/>
          <w:bCs/>
          <w:sz w:val="22"/>
          <w:szCs w:val="22"/>
        </w:rPr>
        <w:t>Molar</w:t>
      </w:r>
      <w:proofErr w:type="spellEnd"/>
      <w:r w:rsidR="001C3ED1" w:rsidRPr="001C3ED1">
        <w:rPr>
          <w:rFonts w:ascii="Calibri" w:hAnsi="Calibri" w:cs="Calibri"/>
          <w:bCs/>
          <w:sz w:val="22"/>
          <w:szCs w:val="22"/>
        </w:rPr>
        <w:t xml:space="preserve"> Dişin Endodontik ve Restoratif Tedavisi: Olgu Sunumu. </w:t>
      </w:r>
      <w:r w:rsidR="004D1B81" w:rsidRPr="004D1B81">
        <w:rPr>
          <w:rFonts w:ascii="Calibri" w:hAnsi="Calibri" w:cs="Calibri"/>
          <w:bCs/>
          <w:sz w:val="22"/>
          <w:szCs w:val="22"/>
        </w:rPr>
        <w:t>Uluslararası Hipokrat Tıp ve Sağlık Bilimleri Kongresi</w:t>
      </w:r>
      <w:r w:rsidR="00B87E19">
        <w:rPr>
          <w:rFonts w:ascii="Calibri" w:hAnsi="Calibri" w:cs="Calibri"/>
          <w:bCs/>
          <w:sz w:val="22"/>
          <w:szCs w:val="22"/>
        </w:rPr>
        <w:t>,</w:t>
      </w:r>
      <w:r w:rsidR="004D1B81">
        <w:rPr>
          <w:rFonts w:ascii="Calibri" w:hAnsi="Calibri" w:cs="Calibri"/>
          <w:bCs/>
          <w:sz w:val="22"/>
          <w:szCs w:val="22"/>
        </w:rPr>
        <w:t xml:space="preserve"> </w:t>
      </w:r>
      <w:r w:rsidR="00C338FF" w:rsidRPr="00C338FF">
        <w:rPr>
          <w:rFonts w:ascii="Calibri" w:hAnsi="Calibri" w:cs="Calibri"/>
          <w:bCs/>
          <w:sz w:val="22"/>
          <w:szCs w:val="22"/>
        </w:rPr>
        <w:t>1-3 Mar</w:t>
      </w:r>
      <w:r w:rsidR="00C338FF">
        <w:rPr>
          <w:rFonts w:ascii="Calibri" w:hAnsi="Calibri" w:cs="Calibri"/>
          <w:bCs/>
          <w:sz w:val="22"/>
          <w:szCs w:val="22"/>
        </w:rPr>
        <w:t xml:space="preserve">t </w:t>
      </w:r>
      <w:r w:rsidR="004D1B81">
        <w:rPr>
          <w:rFonts w:ascii="Calibri" w:hAnsi="Calibri" w:cs="Calibri"/>
          <w:bCs/>
          <w:sz w:val="22"/>
          <w:szCs w:val="22"/>
        </w:rPr>
        <w:t>2019</w:t>
      </w:r>
      <w:r w:rsidR="00C338FF">
        <w:rPr>
          <w:rFonts w:ascii="Calibri" w:hAnsi="Calibri" w:cs="Calibri"/>
          <w:bCs/>
          <w:sz w:val="22"/>
          <w:szCs w:val="22"/>
        </w:rPr>
        <w:t xml:space="preserve"> Ankara</w:t>
      </w:r>
      <w:r w:rsidR="004D1B81">
        <w:rPr>
          <w:rFonts w:ascii="Calibri" w:hAnsi="Calibri" w:cs="Calibri"/>
          <w:bCs/>
          <w:sz w:val="22"/>
          <w:szCs w:val="22"/>
        </w:rPr>
        <w:t xml:space="preserve"> (Sözlü Bildiri).</w:t>
      </w:r>
    </w:p>
    <w:p w14:paraId="0B049971" w14:textId="38D7D614" w:rsidR="002B2792" w:rsidRDefault="00002722" w:rsidP="007426F4">
      <w:pPr>
        <w:spacing w:before="240" w:after="240" w:line="360" w:lineRule="auto"/>
        <w:ind w:left="708" w:hanging="28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FE5984" w:rsidRPr="00AA221E">
        <w:rPr>
          <w:rFonts w:ascii="Calibri" w:hAnsi="Calibri" w:cs="Calibri"/>
          <w:b/>
          <w:sz w:val="22"/>
          <w:szCs w:val="22"/>
        </w:rPr>
        <w:t>.3.</w:t>
      </w:r>
      <w:r w:rsidR="002A00B4">
        <w:rPr>
          <w:rFonts w:ascii="Calibri" w:hAnsi="Calibri" w:cs="Calibri"/>
          <w:b/>
          <w:sz w:val="22"/>
          <w:szCs w:val="22"/>
        </w:rPr>
        <w:t>6</w:t>
      </w:r>
      <w:r w:rsidR="00FE5984" w:rsidRPr="00AA221E">
        <w:rPr>
          <w:rFonts w:ascii="Calibri" w:hAnsi="Calibri" w:cs="Calibri"/>
          <w:b/>
          <w:sz w:val="22"/>
          <w:szCs w:val="22"/>
        </w:rPr>
        <w:t>.</w:t>
      </w:r>
      <w:r w:rsidR="00FE5984">
        <w:rPr>
          <w:rFonts w:ascii="Calibri" w:hAnsi="Calibri" w:cs="Calibri"/>
          <w:bCs/>
          <w:sz w:val="22"/>
          <w:szCs w:val="22"/>
        </w:rPr>
        <w:t xml:space="preserve"> </w:t>
      </w:r>
      <w:r w:rsidR="00FE5984" w:rsidRPr="00E5748C">
        <w:rPr>
          <w:rFonts w:ascii="Calibri" w:hAnsi="Calibri" w:cs="Calibri"/>
          <w:b/>
          <w:sz w:val="22"/>
          <w:szCs w:val="22"/>
        </w:rPr>
        <w:t>Kucuk M</w:t>
      </w:r>
      <w:r w:rsidR="00FE5984" w:rsidRPr="00C338FF">
        <w:rPr>
          <w:rFonts w:ascii="Calibri" w:hAnsi="Calibri" w:cs="Calibri"/>
          <w:bCs/>
          <w:sz w:val="22"/>
          <w:szCs w:val="22"/>
        </w:rPr>
        <w:t xml:space="preserve">, Tunca YM, </w:t>
      </w:r>
      <w:proofErr w:type="spellStart"/>
      <w:r w:rsidR="00FE5984" w:rsidRPr="00C338FF">
        <w:rPr>
          <w:rFonts w:ascii="Calibri" w:hAnsi="Calibri" w:cs="Calibri"/>
          <w:bCs/>
          <w:sz w:val="22"/>
          <w:szCs w:val="22"/>
        </w:rPr>
        <w:t>Kermeoğlu</w:t>
      </w:r>
      <w:proofErr w:type="spellEnd"/>
      <w:r w:rsidR="00FE5984" w:rsidRPr="00C338FF">
        <w:rPr>
          <w:rFonts w:ascii="Calibri" w:hAnsi="Calibri" w:cs="Calibri"/>
          <w:bCs/>
          <w:sz w:val="22"/>
          <w:szCs w:val="22"/>
        </w:rPr>
        <w:t xml:space="preserve"> F ve </w:t>
      </w:r>
      <w:proofErr w:type="spellStart"/>
      <w:r w:rsidR="00FE5984" w:rsidRPr="00C338FF">
        <w:rPr>
          <w:rFonts w:ascii="Calibri" w:hAnsi="Calibri" w:cs="Calibri"/>
          <w:bCs/>
          <w:sz w:val="22"/>
          <w:szCs w:val="22"/>
        </w:rPr>
        <w:t>Cosan</w:t>
      </w:r>
      <w:proofErr w:type="spellEnd"/>
      <w:r w:rsidR="00FE5984" w:rsidRPr="00C338FF">
        <w:rPr>
          <w:rFonts w:ascii="Calibri" w:hAnsi="Calibri" w:cs="Calibri"/>
          <w:bCs/>
          <w:sz w:val="22"/>
          <w:szCs w:val="22"/>
        </w:rPr>
        <w:t xml:space="preserve"> G. Evaluation of </w:t>
      </w:r>
      <w:proofErr w:type="spellStart"/>
      <w:r w:rsidR="00FE5984" w:rsidRPr="00C338FF">
        <w:rPr>
          <w:rFonts w:ascii="Calibri" w:hAnsi="Calibri" w:cs="Calibri"/>
          <w:bCs/>
          <w:sz w:val="22"/>
          <w:szCs w:val="22"/>
        </w:rPr>
        <w:t>Penetration</w:t>
      </w:r>
      <w:proofErr w:type="spellEnd"/>
      <w:r w:rsidR="00FE5984" w:rsidRPr="00C338FF">
        <w:rPr>
          <w:rFonts w:ascii="Calibri" w:hAnsi="Calibri" w:cs="Calibri"/>
          <w:bCs/>
          <w:sz w:val="22"/>
          <w:szCs w:val="22"/>
        </w:rPr>
        <w:t xml:space="preserve"> Depth of Final </w:t>
      </w:r>
      <w:proofErr w:type="spellStart"/>
      <w:r w:rsidR="00FE5984" w:rsidRPr="00C338FF">
        <w:rPr>
          <w:rFonts w:ascii="Calibri" w:hAnsi="Calibri" w:cs="Calibri"/>
          <w:bCs/>
          <w:sz w:val="22"/>
          <w:szCs w:val="22"/>
        </w:rPr>
        <w:t>Irrigation</w:t>
      </w:r>
      <w:proofErr w:type="spellEnd"/>
      <w:r w:rsidR="00FE5984" w:rsidRPr="00C338FF">
        <w:rPr>
          <w:rFonts w:ascii="Calibri" w:hAnsi="Calibri" w:cs="Calibri"/>
          <w:bCs/>
          <w:sz w:val="22"/>
          <w:szCs w:val="22"/>
        </w:rPr>
        <w:t xml:space="preserve"> Solutions </w:t>
      </w:r>
      <w:proofErr w:type="spellStart"/>
      <w:r w:rsidR="00FE5984" w:rsidRPr="00C338FF">
        <w:rPr>
          <w:rFonts w:ascii="Calibri" w:hAnsi="Calibri" w:cs="Calibri"/>
          <w:bCs/>
          <w:sz w:val="22"/>
          <w:szCs w:val="22"/>
        </w:rPr>
        <w:t>into</w:t>
      </w:r>
      <w:proofErr w:type="spellEnd"/>
      <w:r w:rsidR="00FE5984" w:rsidRPr="00C338F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FE5984" w:rsidRPr="00C338FF">
        <w:rPr>
          <w:rFonts w:ascii="Calibri" w:hAnsi="Calibri" w:cs="Calibri"/>
          <w:bCs/>
          <w:sz w:val="22"/>
          <w:szCs w:val="22"/>
        </w:rPr>
        <w:t>Dentinal</w:t>
      </w:r>
      <w:proofErr w:type="spellEnd"/>
      <w:r w:rsidR="00FE5984" w:rsidRPr="00C338F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FE5984" w:rsidRPr="00C338FF">
        <w:rPr>
          <w:rFonts w:ascii="Calibri" w:hAnsi="Calibri" w:cs="Calibri"/>
          <w:bCs/>
          <w:sz w:val="22"/>
          <w:szCs w:val="22"/>
        </w:rPr>
        <w:t>Tubules</w:t>
      </w:r>
      <w:proofErr w:type="spellEnd"/>
      <w:r w:rsidR="00FE5984" w:rsidRPr="00C338FF">
        <w:rPr>
          <w:rFonts w:ascii="Calibri" w:hAnsi="Calibri" w:cs="Calibri"/>
          <w:bCs/>
          <w:sz w:val="22"/>
          <w:szCs w:val="22"/>
        </w:rPr>
        <w:t xml:space="preserve">. </w:t>
      </w:r>
      <w:proofErr w:type="spellStart"/>
      <w:r w:rsidR="00FE5984" w:rsidRPr="00C338FF">
        <w:rPr>
          <w:rFonts w:ascii="Calibri" w:hAnsi="Calibri" w:cs="Calibri"/>
          <w:bCs/>
          <w:sz w:val="22"/>
          <w:szCs w:val="22"/>
        </w:rPr>
        <w:t>The</w:t>
      </w:r>
      <w:proofErr w:type="spellEnd"/>
      <w:r w:rsidR="00FE5984" w:rsidRPr="00C338FF">
        <w:rPr>
          <w:rFonts w:ascii="Calibri" w:hAnsi="Calibri" w:cs="Calibri"/>
          <w:bCs/>
          <w:sz w:val="22"/>
          <w:szCs w:val="22"/>
        </w:rPr>
        <w:t xml:space="preserve"> 14th International </w:t>
      </w:r>
      <w:proofErr w:type="spellStart"/>
      <w:r w:rsidR="00FE5984" w:rsidRPr="00C338FF">
        <w:rPr>
          <w:rFonts w:ascii="Calibri" w:hAnsi="Calibri" w:cs="Calibri"/>
          <w:bCs/>
          <w:sz w:val="22"/>
          <w:szCs w:val="22"/>
        </w:rPr>
        <w:t>Congress</w:t>
      </w:r>
      <w:proofErr w:type="spellEnd"/>
      <w:r w:rsidR="00FE5984" w:rsidRPr="00C338FF">
        <w:rPr>
          <w:rFonts w:ascii="Calibri" w:hAnsi="Calibri" w:cs="Calibri"/>
          <w:bCs/>
          <w:sz w:val="22"/>
          <w:szCs w:val="22"/>
        </w:rPr>
        <w:t xml:space="preserve"> of </w:t>
      </w:r>
      <w:proofErr w:type="spellStart"/>
      <w:r w:rsidR="00FE5984" w:rsidRPr="00C338FF">
        <w:rPr>
          <w:rFonts w:ascii="Calibri" w:hAnsi="Calibri" w:cs="Calibri"/>
          <w:bCs/>
          <w:sz w:val="22"/>
          <w:szCs w:val="22"/>
        </w:rPr>
        <w:t>Turkish</w:t>
      </w:r>
      <w:proofErr w:type="spellEnd"/>
      <w:r w:rsidR="00FE5984" w:rsidRPr="00C338F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FE5984" w:rsidRPr="00C338FF">
        <w:rPr>
          <w:rFonts w:ascii="Calibri" w:hAnsi="Calibri" w:cs="Calibri"/>
          <w:bCs/>
          <w:sz w:val="22"/>
          <w:szCs w:val="22"/>
        </w:rPr>
        <w:t>Endodontic</w:t>
      </w:r>
      <w:proofErr w:type="spellEnd"/>
      <w:r w:rsidR="00FE5984" w:rsidRPr="00C338FF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FE5984" w:rsidRPr="00C338FF">
        <w:rPr>
          <w:rFonts w:ascii="Calibri" w:hAnsi="Calibri" w:cs="Calibri"/>
          <w:bCs/>
          <w:sz w:val="22"/>
          <w:szCs w:val="22"/>
        </w:rPr>
        <w:t>Society</w:t>
      </w:r>
      <w:proofErr w:type="spellEnd"/>
      <w:r w:rsidR="00FE5984" w:rsidRPr="00C338FF">
        <w:rPr>
          <w:rFonts w:ascii="Calibri" w:hAnsi="Calibri" w:cs="Calibri"/>
          <w:bCs/>
          <w:sz w:val="22"/>
          <w:szCs w:val="22"/>
        </w:rPr>
        <w:t xml:space="preserve">. 24-27 April 2019 </w:t>
      </w:r>
      <w:proofErr w:type="spellStart"/>
      <w:r w:rsidR="00FE5984" w:rsidRPr="00C338FF">
        <w:rPr>
          <w:rFonts w:ascii="Calibri" w:hAnsi="Calibri" w:cs="Calibri"/>
          <w:bCs/>
          <w:sz w:val="22"/>
          <w:szCs w:val="22"/>
        </w:rPr>
        <w:t>Istanbul</w:t>
      </w:r>
      <w:proofErr w:type="spellEnd"/>
      <w:r w:rsidR="002B2792">
        <w:rPr>
          <w:rFonts w:ascii="Calibri" w:hAnsi="Calibri" w:cs="Calibri"/>
          <w:bCs/>
          <w:sz w:val="22"/>
          <w:szCs w:val="22"/>
        </w:rPr>
        <w:t xml:space="preserve"> (Poster)</w:t>
      </w:r>
      <w:r w:rsidR="00FE5984" w:rsidRPr="00C338FF">
        <w:rPr>
          <w:rFonts w:ascii="Calibri" w:hAnsi="Calibri" w:cs="Calibri"/>
          <w:bCs/>
          <w:sz w:val="22"/>
          <w:szCs w:val="22"/>
        </w:rPr>
        <w:t>.</w:t>
      </w:r>
    </w:p>
    <w:p w14:paraId="19E6ED86" w14:textId="15C734A3" w:rsidR="00C338FF" w:rsidRPr="00C338FF" w:rsidRDefault="00002722" w:rsidP="00AA221E">
      <w:pPr>
        <w:spacing w:before="240" w:after="240" w:line="360" w:lineRule="auto"/>
        <w:ind w:left="708" w:hanging="28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2B2792" w:rsidRPr="00AA221E">
        <w:rPr>
          <w:rFonts w:ascii="Calibri" w:hAnsi="Calibri" w:cs="Calibri"/>
          <w:b/>
          <w:sz w:val="22"/>
          <w:szCs w:val="22"/>
        </w:rPr>
        <w:t>.3.</w:t>
      </w:r>
      <w:r w:rsidR="009516F5">
        <w:rPr>
          <w:rFonts w:ascii="Calibri" w:hAnsi="Calibri" w:cs="Calibri"/>
          <w:b/>
          <w:sz w:val="22"/>
          <w:szCs w:val="22"/>
        </w:rPr>
        <w:t>7</w:t>
      </w:r>
      <w:r w:rsidR="002B2792" w:rsidRPr="00AA221E">
        <w:rPr>
          <w:rFonts w:ascii="Calibri" w:hAnsi="Calibri" w:cs="Calibri"/>
          <w:b/>
          <w:sz w:val="22"/>
          <w:szCs w:val="22"/>
        </w:rPr>
        <w:t>.</w:t>
      </w:r>
      <w:r w:rsidR="002B279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C338FF" w:rsidRPr="00C338FF">
        <w:rPr>
          <w:rFonts w:ascii="Calibri" w:hAnsi="Calibri" w:cs="Calibri"/>
          <w:bCs/>
          <w:sz w:val="22"/>
          <w:szCs w:val="22"/>
        </w:rPr>
        <w:t>Kermeoğlu</w:t>
      </w:r>
      <w:proofErr w:type="spellEnd"/>
      <w:r w:rsidR="00C338FF" w:rsidRPr="00C338FF">
        <w:rPr>
          <w:rFonts w:ascii="Calibri" w:hAnsi="Calibri" w:cs="Calibri"/>
          <w:bCs/>
          <w:sz w:val="22"/>
          <w:szCs w:val="22"/>
        </w:rPr>
        <w:t xml:space="preserve"> F, Kalender A, Aksoy U ve </w:t>
      </w:r>
      <w:r w:rsidR="00C338FF" w:rsidRPr="00E5748C">
        <w:rPr>
          <w:rFonts w:ascii="Calibri" w:hAnsi="Calibri" w:cs="Calibri"/>
          <w:b/>
          <w:sz w:val="22"/>
          <w:szCs w:val="22"/>
        </w:rPr>
        <w:t>Küçük M</w:t>
      </w:r>
      <w:r w:rsidR="00C338FF" w:rsidRPr="00C338FF">
        <w:rPr>
          <w:rFonts w:ascii="Calibri" w:hAnsi="Calibri" w:cs="Calibri"/>
          <w:bCs/>
          <w:sz w:val="22"/>
          <w:szCs w:val="22"/>
        </w:rPr>
        <w:t xml:space="preserve">. İki Farklı Konsantrasyondaki Sodyum Hipoklorit Yıkama </w:t>
      </w:r>
      <w:r w:rsidR="002B2792" w:rsidRPr="00C338FF">
        <w:rPr>
          <w:rFonts w:ascii="Calibri" w:hAnsi="Calibri" w:cs="Calibri"/>
          <w:bCs/>
          <w:sz w:val="22"/>
          <w:szCs w:val="22"/>
        </w:rPr>
        <w:t>Solüsyonunun</w:t>
      </w:r>
      <w:r w:rsidR="00C338FF" w:rsidRPr="00C338FF">
        <w:rPr>
          <w:rFonts w:ascii="Calibri" w:hAnsi="Calibri" w:cs="Calibri"/>
          <w:bCs/>
          <w:sz w:val="22"/>
          <w:szCs w:val="22"/>
        </w:rPr>
        <w:t xml:space="preserve"> Endodontik Tedavili Dişlerin Kırılma Direncine Etkisi. Türk Endodonti Derneği 13. Uluslararası Bilimsel Kongresi 26-29 Mayıs 2016 Nevşehir</w:t>
      </w:r>
      <w:r w:rsidR="002B2792">
        <w:rPr>
          <w:rFonts w:ascii="Calibri" w:hAnsi="Calibri" w:cs="Calibri"/>
          <w:bCs/>
          <w:sz w:val="22"/>
          <w:szCs w:val="22"/>
        </w:rPr>
        <w:t xml:space="preserve"> (Poster)</w:t>
      </w:r>
      <w:r w:rsidR="00C338FF" w:rsidRPr="00C338FF">
        <w:rPr>
          <w:rFonts w:ascii="Calibri" w:hAnsi="Calibri" w:cs="Calibri"/>
          <w:bCs/>
          <w:sz w:val="22"/>
          <w:szCs w:val="22"/>
        </w:rPr>
        <w:t>.</w:t>
      </w:r>
    </w:p>
    <w:p w14:paraId="4AB65513" w14:textId="6956DF5E" w:rsidR="005D12CA" w:rsidRDefault="00002722" w:rsidP="007F5935">
      <w:pPr>
        <w:spacing w:before="240" w:after="240" w:line="360" w:lineRule="auto"/>
        <w:ind w:firstLine="45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5D12CA">
        <w:rPr>
          <w:rFonts w:ascii="Calibri" w:hAnsi="Calibri" w:cs="Calibri"/>
          <w:b/>
          <w:sz w:val="22"/>
          <w:szCs w:val="22"/>
        </w:rPr>
        <w:t>.</w:t>
      </w:r>
      <w:r w:rsidR="00914DD9">
        <w:rPr>
          <w:rFonts w:ascii="Calibri" w:hAnsi="Calibri" w:cs="Calibri"/>
          <w:b/>
          <w:sz w:val="22"/>
          <w:szCs w:val="22"/>
        </w:rPr>
        <w:t>4</w:t>
      </w:r>
      <w:r w:rsidR="005D12CA">
        <w:rPr>
          <w:rFonts w:ascii="Calibri" w:hAnsi="Calibri" w:cs="Calibri"/>
          <w:b/>
          <w:sz w:val="22"/>
          <w:szCs w:val="22"/>
        </w:rPr>
        <w:t>. Ulusal hakemli dergilerde yayınlanan makaleler</w:t>
      </w:r>
    </w:p>
    <w:p w14:paraId="629F7539" w14:textId="2F8C6035" w:rsidR="00553252" w:rsidRDefault="00002722" w:rsidP="00AA221E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553252">
        <w:rPr>
          <w:rFonts w:ascii="Calibri" w:hAnsi="Calibri" w:cs="Calibri"/>
          <w:b/>
          <w:sz w:val="22"/>
          <w:szCs w:val="22"/>
        </w:rPr>
        <w:t xml:space="preserve">.4.1. </w:t>
      </w:r>
      <w:r w:rsidR="00553252" w:rsidRPr="00E5748C">
        <w:rPr>
          <w:rFonts w:ascii="Calibri" w:hAnsi="Calibri" w:cs="Calibri"/>
          <w:b/>
          <w:sz w:val="22"/>
          <w:szCs w:val="22"/>
        </w:rPr>
        <w:t>Küçük, M.</w:t>
      </w:r>
      <w:r w:rsidR="00553252" w:rsidRPr="00553252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="00553252" w:rsidRPr="00553252">
        <w:rPr>
          <w:rFonts w:ascii="Calibri" w:hAnsi="Calibri" w:cs="Calibri"/>
          <w:bCs/>
          <w:sz w:val="22"/>
          <w:szCs w:val="22"/>
        </w:rPr>
        <w:t>Kermeoğlu</w:t>
      </w:r>
      <w:proofErr w:type="spellEnd"/>
      <w:r w:rsidR="00553252" w:rsidRPr="00553252">
        <w:rPr>
          <w:rFonts w:ascii="Calibri" w:hAnsi="Calibri" w:cs="Calibri"/>
          <w:bCs/>
          <w:sz w:val="22"/>
          <w:szCs w:val="22"/>
        </w:rPr>
        <w:t>, F., Kalender, A., &amp; Aksoy, U. (2020). Farklı Konsantrasyonlardaki Sodyum Hipoklorit Solüsyonlarının Endodontik Tedavili Dişlerin Kırılma Direncine Etkisi. Ankara Üniversitesi Diş Hekimliği Fakültesi Dergisi, 47(1-3), 69-74.</w:t>
      </w:r>
    </w:p>
    <w:p w14:paraId="58F30BB5" w14:textId="1F842D25" w:rsidR="00553252" w:rsidRDefault="00002722" w:rsidP="00AA221E">
      <w:pPr>
        <w:spacing w:before="240" w:after="240" w:line="360" w:lineRule="auto"/>
        <w:ind w:firstLine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="00553252">
        <w:rPr>
          <w:rFonts w:ascii="Calibri" w:hAnsi="Calibri" w:cs="Calibri"/>
          <w:b/>
          <w:sz w:val="22"/>
          <w:szCs w:val="22"/>
        </w:rPr>
        <w:t xml:space="preserve">.4.2. </w:t>
      </w:r>
      <w:r w:rsidR="00553252" w:rsidRPr="00E5748C">
        <w:rPr>
          <w:rFonts w:ascii="Calibri" w:hAnsi="Calibri" w:cs="Calibri"/>
          <w:b/>
          <w:sz w:val="22"/>
          <w:szCs w:val="22"/>
        </w:rPr>
        <w:t>Küçük, M.</w:t>
      </w:r>
      <w:r w:rsidR="00553252" w:rsidRPr="00553252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="00553252" w:rsidRPr="00553252">
        <w:rPr>
          <w:rFonts w:ascii="Calibri" w:hAnsi="Calibri" w:cs="Calibri"/>
          <w:bCs/>
          <w:sz w:val="22"/>
          <w:szCs w:val="22"/>
        </w:rPr>
        <w:t>Kermeoğlu</w:t>
      </w:r>
      <w:proofErr w:type="spellEnd"/>
      <w:r w:rsidR="00553252" w:rsidRPr="00553252">
        <w:rPr>
          <w:rFonts w:ascii="Calibri" w:hAnsi="Calibri" w:cs="Calibri"/>
          <w:bCs/>
          <w:sz w:val="22"/>
          <w:szCs w:val="22"/>
        </w:rPr>
        <w:t xml:space="preserve">, F., &amp; Kalender, A. (2016). Endodontide kullanılan güncel irrigasyon solüsyonları, sistem ve cihazları. </w:t>
      </w:r>
      <w:proofErr w:type="spellStart"/>
      <w:r w:rsidR="00553252" w:rsidRPr="00553252">
        <w:rPr>
          <w:rFonts w:ascii="Calibri" w:hAnsi="Calibri" w:cs="Calibri"/>
          <w:bCs/>
          <w:sz w:val="22"/>
          <w:szCs w:val="22"/>
        </w:rPr>
        <w:t>Annals</w:t>
      </w:r>
      <w:proofErr w:type="spellEnd"/>
      <w:r w:rsidR="00553252" w:rsidRPr="00553252">
        <w:rPr>
          <w:rFonts w:ascii="Calibri" w:hAnsi="Calibri" w:cs="Calibri"/>
          <w:bCs/>
          <w:sz w:val="22"/>
          <w:szCs w:val="22"/>
        </w:rPr>
        <w:t xml:space="preserve"> of </w:t>
      </w:r>
      <w:proofErr w:type="spellStart"/>
      <w:r w:rsidR="00553252" w:rsidRPr="00553252">
        <w:rPr>
          <w:rFonts w:ascii="Calibri" w:hAnsi="Calibri" w:cs="Calibri"/>
          <w:bCs/>
          <w:sz w:val="22"/>
          <w:szCs w:val="22"/>
        </w:rPr>
        <w:t>Health</w:t>
      </w:r>
      <w:proofErr w:type="spellEnd"/>
      <w:r w:rsidR="00553252" w:rsidRPr="0055325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3252" w:rsidRPr="00553252">
        <w:rPr>
          <w:rFonts w:ascii="Calibri" w:hAnsi="Calibri" w:cs="Calibri"/>
          <w:bCs/>
          <w:sz w:val="22"/>
          <w:szCs w:val="22"/>
        </w:rPr>
        <w:t>Sciences</w:t>
      </w:r>
      <w:proofErr w:type="spellEnd"/>
      <w:r w:rsidR="00553252" w:rsidRPr="0055325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553252" w:rsidRPr="00553252">
        <w:rPr>
          <w:rFonts w:ascii="Calibri" w:hAnsi="Calibri" w:cs="Calibri"/>
          <w:bCs/>
          <w:sz w:val="22"/>
          <w:szCs w:val="22"/>
        </w:rPr>
        <w:t>Research</w:t>
      </w:r>
      <w:proofErr w:type="spellEnd"/>
      <w:r w:rsidR="00553252" w:rsidRPr="00553252">
        <w:rPr>
          <w:rFonts w:ascii="Calibri" w:hAnsi="Calibri" w:cs="Calibri"/>
          <w:bCs/>
          <w:sz w:val="22"/>
          <w:szCs w:val="22"/>
        </w:rPr>
        <w:t>, 5(1), 29-37.</w:t>
      </w:r>
    </w:p>
    <w:p w14:paraId="0EE1D2EC" w14:textId="0D9D3D31" w:rsidR="00AA221E" w:rsidRDefault="00002722" w:rsidP="00AA221E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</w:t>
      </w:r>
      <w:r w:rsidR="0028245C">
        <w:rPr>
          <w:rFonts w:ascii="Calibri" w:hAnsi="Calibri" w:cs="Calibri"/>
          <w:b/>
          <w:sz w:val="22"/>
          <w:szCs w:val="22"/>
        </w:rPr>
        <w:t>. Projeler</w:t>
      </w:r>
    </w:p>
    <w:p w14:paraId="7724392F" w14:textId="46CB2A94" w:rsidR="00553252" w:rsidRDefault="00002722" w:rsidP="00AA221E">
      <w:pPr>
        <w:spacing w:line="480" w:lineRule="auto"/>
        <w:ind w:firstLine="45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</w:t>
      </w:r>
      <w:r w:rsidR="00553252">
        <w:rPr>
          <w:rFonts w:ascii="Calibri" w:hAnsi="Calibri" w:cs="Calibri"/>
          <w:b/>
          <w:sz w:val="22"/>
          <w:szCs w:val="22"/>
        </w:rPr>
        <w:t xml:space="preserve">.1. </w:t>
      </w:r>
      <w:r w:rsidR="00553252" w:rsidRPr="00553252">
        <w:rPr>
          <w:rFonts w:ascii="Calibri" w:hAnsi="Calibri" w:cs="Calibri"/>
          <w:bCs/>
          <w:sz w:val="22"/>
          <w:szCs w:val="22"/>
        </w:rPr>
        <w:t>Yakın Doğu Üniversitesi Bilimsel Araştırma Projeleri kapsamında desteklenen “</w:t>
      </w:r>
      <w:r w:rsidR="002C7A22" w:rsidRPr="002C7A22">
        <w:rPr>
          <w:rFonts w:ascii="Calibri" w:hAnsi="Calibri" w:cs="Calibri"/>
          <w:bCs/>
          <w:sz w:val="22"/>
          <w:szCs w:val="22"/>
        </w:rPr>
        <w:t xml:space="preserve">Farklı yıkama rejimlerinin son yıkama solüsyonlarının </w:t>
      </w:r>
      <w:proofErr w:type="spellStart"/>
      <w:r w:rsidR="002C7A22" w:rsidRPr="002C7A22">
        <w:rPr>
          <w:rFonts w:ascii="Calibri" w:hAnsi="Calibri" w:cs="Calibri"/>
          <w:bCs/>
          <w:sz w:val="22"/>
          <w:szCs w:val="22"/>
        </w:rPr>
        <w:t>dentin</w:t>
      </w:r>
      <w:proofErr w:type="spellEnd"/>
      <w:r w:rsidR="002C7A22" w:rsidRPr="002C7A22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2C7A22" w:rsidRPr="002C7A22">
        <w:rPr>
          <w:rFonts w:ascii="Calibri" w:hAnsi="Calibri" w:cs="Calibri"/>
          <w:bCs/>
          <w:sz w:val="22"/>
          <w:szCs w:val="22"/>
        </w:rPr>
        <w:t>tübül</w:t>
      </w:r>
      <w:proofErr w:type="spellEnd"/>
      <w:r w:rsidR="002C7A22" w:rsidRPr="002C7A22">
        <w:rPr>
          <w:rFonts w:ascii="Calibri" w:hAnsi="Calibri" w:cs="Calibri"/>
          <w:bCs/>
          <w:sz w:val="22"/>
          <w:szCs w:val="22"/>
        </w:rPr>
        <w:t xml:space="preserve"> penetrasyonlarına etkisinin lazer taramalı </w:t>
      </w:r>
      <w:proofErr w:type="spellStart"/>
      <w:r w:rsidR="002C7A22" w:rsidRPr="002C7A22">
        <w:rPr>
          <w:rFonts w:ascii="Calibri" w:hAnsi="Calibri" w:cs="Calibri"/>
          <w:bCs/>
          <w:sz w:val="22"/>
          <w:szCs w:val="22"/>
        </w:rPr>
        <w:t>konfokal</w:t>
      </w:r>
      <w:proofErr w:type="spellEnd"/>
      <w:r w:rsidR="002C7A22" w:rsidRPr="002C7A22">
        <w:rPr>
          <w:rFonts w:ascii="Calibri" w:hAnsi="Calibri" w:cs="Calibri"/>
          <w:bCs/>
          <w:sz w:val="22"/>
          <w:szCs w:val="22"/>
        </w:rPr>
        <w:t xml:space="preserve"> mikroskop ile incelenmesi</w:t>
      </w:r>
      <w:r w:rsidR="00553252" w:rsidRPr="00553252">
        <w:rPr>
          <w:rFonts w:ascii="Calibri" w:hAnsi="Calibri" w:cs="Calibri"/>
          <w:bCs/>
          <w:sz w:val="22"/>
          <w:szCs w:val="22"/>
        </w:rPr>
        <w:t>” (Proje No:</w:t>
      </w:r>
      <w:r w:rsidR="002C7A22" w:rsidRPr="002C7A22">
        <w:t xml:space="preserve"> </w:t>
      </w:r>
      <w:r w:rsidR="002C7A22" w:rsidRPr="002C7A22">
        <w:rPr>
          <w:rFonts w:ascii="Calibri" w:hAnsi="Calibri" w:cs="Calibri"/>
          <w:bCs/>
          <w:sz w:val="22"/>
          <w:szCs w:val="22"/>
        </w:rPr>
        <w:t>SAG-2017-01-044</w:t>
      </w:r>
      <w:r w:rsidR="00553252" w:rsidRPr="00553252">
        <w:rPr>
          <w:rFonts w:ascii="Calibri" w:hAnsi="Calibri" w:cs="Calibri"/>
          <w:bCs/>
          <w:sz w:val="22"/>
          <w:szCs w:val="22"/>
        </w:rPr>
        <w:t xml:space="preserve">) başlıklı </w:t>
      </w:r>
      <w:r w:rsidR="002C7A22" w:rsidRPr="002C7A22">
        <w:rPr>
          <w:rFonts w:ascii="Calibri" w:hAnsi="Calibri" w:cs="Calibri"/>
          <w:bCs/>
          <w:sz w:val="22"/>
          <w:szCs w:val="22"/>
        </w:rPr>
        <w:t>Doktora Tezi Araştırma Projesi</w:t>
      </w:r>
      <w:r w:rsidR="002C7A22">
        <w:rPr>
          <w:rFonts w:ascii="Calibri" w:hAnsi="Calibri" w:cs="Calibri"/>
          <w:bCs/>
          <w:sz w:val="22"/>
          <w:szCs w:val="22"/>
        </w:rPr>
        <w:t>nde</w:t>
      </w:r>
      <w:r w:rsidR="00553252" w:rsidRPr="00553252">
        <w:rPr>
          <w:rFonts w:ascii="Calibri" w:hAnsi="Calibri" w:cs="Calibri"/>
          <w:bCs/>
          <w:sz w:val="22"/>
          <w:szCs w:val="22"/>
        </w:rPr>
        <w:t>, Araştırmacı</w:t>
      </w:r>
      <w:r w:rsidR="002C7A22">
        <w:rPr>
          <w:rFonts w:ascii="Calibri" w:hAnsi="Calibri" w:cs="Calibri"/>
          <w:bCs/>
          <w:sz w:val="22"/>
          <w:szCs w:val="22"/>
        </w:rPr>
        <w:t>.</w:t>
      </w:r>
    </w:p>
    <w:p w14:paraId="6088D704" w14:textId="77777777" w:rsidR="00830BD4" w:rsidRDefault="00830BD4" w:rsidP="00AA221E">
      <w:pPr>
        <w:spacing w:line="480" w:lineRule="auto"/>
        <w:ind w:firstLine="450"/>
        <w:jc w:val="both"/>
        <w:rPr>
          <w:rFonts w:ascii="Calibri" w:hAnsi="Calibri" w:cs="Calibri"/>
          <w:bCs/>
          <w:sz w:val="22"/>
          <w:szCs w:val="22"/>
        </w:rPr>
      </w:pPr>
    </w:p>
    <w:p w14:paraId="2A411906" w14:textId="77777777" w:rsidR="00830BD4" w:rsidRDefault="00830BD4" w:rsidP="00AA221E">
      <w:pPr>
        <w:spacing w:line="480" w:lineRule="auto"/>
        <w:ind w:firstLine="450"/>
        <w:jc w:val="both"/>
        <w:rPr>
          <w:rFonts w:ascii="Calibri" w:hAnsi="Calibri" w:cs="Calibri"/>
          <w:b/>
          <w:sz w:val="22"/>
          <w:szCs w:val="22"/>
        </w:rPr>
      </w:pPr>
    </w:p>
    <w:p w14:paraId="0A2976A6" w14:textId="363165F0" w:rsidR="00282121" w:rsidRDefault="00002722" w:rsidP="00AA221E">
      <w:pPr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8</w:t>
      </w:r>
      <w:r w:rsidR="00282121">
        <w:rPr>
          <w:rFonts w:ascii="Calibri" w:hAnsi="Calibri" w:cs="Calibri"/>
          <w:b/>
          <w:sz w:val="22"/>
          <w:szCs w:val="22"/>
        </w:rPr>
        <w:t>. Bilimsel ve Mesleki Kuruluşlara Üyelikler</w:t>
      </w:r>
    </w:p>
    <w:p w14:paraId="26685743" w14:textId="11E98271" w:rsidR="00BC66C2" w:rsidRDefault="00002722" w:rsidP="00AA221E">
      <w:pPr>
        <w:spacing w:line="480" w:lineRule="auto"/>
        <w:ind w:firstLine="45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8</w:t>
      </w:r>
      <w:r w:rsidR="00BC66C2">
        <w:rPr>
          <w:rFonts w:ascii="Calibri" w:hAnsi="Calibri" w:cs="Calibri"/>
          <w:b/>
          <w:sz w:val="22"/>
          <w:szCs w:val="22"/>
        </w:rPr>
        <w:t>.1</w:t>
      </w:r>
      <w:r w:rsidR="00BC66C2" w:rsidRPr="00BC66C2">
        <w:rPr>
          <w:rFonts w:ascii="Calibri" w:hAnsi="Calibri" w:cs="Calibri"/>
          <w:b/>
          <w:sz w:val="22"/>
          <w:szCs w:val="22"/>
        </w:rPr>
        <w:t xml:space="preserve">. </w:t>
      </w:r>
      <w:r w:rsidR="00BC66C2" w:rsidRPr="00BC66C2">
        <w:rPr>
          <w:rFonts w:ascii="Calibri" w:hAnsi="Calibri" w:cs="Calibri"/>
          <w:bCs/>
          <w:sz w:val="22"/>
          <w:szCs w:val="22"/>
        </w:rPr>
        <w:t>Kıbrıs Türk Tabipleri Birliği (2010- )</w:t>
      </w:r>
    </w:p>
    <w:p w14:paraId="5F53FEA7" w14:textId="72D79661" w:rsidR="00AA221E" w:rsidRDefault="00002722" w:rsidP="00AA221E">
      <w:pPr>
        <w:tabs>
          <w:tab w:val="num" w:pos="360"/>
        </w:tabs>
        <w:spacing w:line="360" w:lineRule="auto"/>
        <w:ind w:left="360" w:hanging="360"/>
        <w:jc w:val="both"/>
        <w:rPr>
          <w:rFonts w:ascii="Calibri" w:hAnsi="Calibri" w:cs="Calibri"/>
          <w:b/>
          <w:sz w:val="22"/>
          <w:szCs w:val="22"/>
          <w:lang w:val="en-AU"/>
        </w:rPr>
      </w:pPr>
      <w:r>
        <w:rPr>
          <w:rFonts w:ascii="Calibri" w:hAnsi="Calibri" w:cs="Calibri"/>
          <w:b/>
          <w:sz w:val="22"/>
          <w:szCs w:val="22"/>
          <w:lang w:val="en-AU"/>
        </w:rPr>
        <w:t>9</w:t>
      </w:r>
      <w:r w:rsidR="00282121">
        <w:rPr>
          <w:rFonts w:ascii="Calibri" w:hAnsi="Calibri" w:cs="Calibri"/>
          <w:b/>
          <w:sz w:val="22"/>
          <w:szCs w:val="22"/>
          <w:lang w:val="en-AU"/>
        </w:rPr>
        <w:t xml:space="preserve">. </w:t>
      </w:r>
      <w:proofErr w:type="spellStart"/>
      <w:r w:rsidR="00282121">
        <w:rPr>
          <w:rFonts w:ascii="Calibri" w:hAnsi="Calibri" w:cs="Calibri"/>
          <w:b/>
          <w:sz w:val="22"/>
          <w:szCs w:val="22"/>
          <w:lang w:val="en-AU"/>
        </w:rPr>
        <w:t>Ödüller</w:t>
      </w:r>
      <w:proofErr w:type="spellEnd"/>
    </w:p>
    <w:p w14:paraId="6DE7DFB7" w14:textId="66F18D5A" w:rsidR="00CA692A" w:rsidRDefault="00002722" w:rsidP="00AA221E">
      <w:pPr>
        <w:tabs>
          <w:tab w:val="num" w:pos="360"/>
        </w:tabs>
        <w:spacing w:line="360" w:lineRule="auto"/>
        <w:ind w:left="360" w:firstLine="90"/>
        <w:jc w:val="both"/>
        <w:rPr>
          <w:rFonts w:ascii="Calibri" w:hAnsi="Calibri" w:cs="Calibri"/>
          <w:bCs/>
          <w:sz w:val="22"/>
          <w:szCs w:val="22"/>
          <w:lang w:val="en-AU"/>
        </w:rPr>
      </w:pPr>
      <w:r>
        <w:rPr>
          <w:rFonts w:ascii="Calibri" w:hAnsi="Calibri" w:cs="Calibri"/>
          <w:b/>
          <w:sz w:val="22"/>
          <w:szCs w:val="22"/>
          <w:lang w:val="en-AU"/>
        </w:rPr>
        <w:t>9</w:t>
      </w:r>
      <w:r w:rsidR="00CA692A">
        <w:rPr>
          <w:rFonts w:ascii="Calibri" w:hAnsi="Calibri" w:cs="Calibri"/>
          <w:b/>
          <w:sz w:val="22"/>
          <w:szCs w:val="22"/>
          <w:lang w:val="en-AU"/>
        </w:rPr>
        <w:t>.</w:t>
      </w:r>
      <w:r w:rsidR="00B07D24">
        <w:rPr>
          <w:rFonts w:ascii="Calibri" w:hAnsi="Calibri" w:cs="Calibri"/>
          <w:b/>
          <w:sz w:val="22"/>
          <w:szCs w:val="22"/>
          <w:lang w:val="en-AU"/>
        </w:rPr>
        <w:t>1</w:t>
      </w:r>
      <w:r w:rsidR="00CA692A">
        <w:rPr>
          <w:rFonts w:ascii="Calibri" w:hAnsi="Calibri" w:cs="Calibri"/>
          <w:b/>
          <w:sz w:val="22"/>
          <w:szCs w:val="22"/>
          <w:lang w:val="en-AU"/>
        </w:rPr>
        <w:t xml:space="preserve">. </w:t>
      </w:r>
      <w:proofErr w:type="spellStart"/>
      <w:r w:rsidR="00CA692A" w:rsidRPr="00CA692A">
        <w:rPr>
          <w:rFonts w:ascii="Calibri" w:hAnsi="Calibri" w:cs="Calibri"/>
          <w:bCs/>
          <w:sz w:val="22"/>
          <w:szCs w:val="22"/>
          <w:lang w:val="en-AU"/>
        </w:rPr>
        <w:t>Yakın</w:t>
      </w:r>
      <w:proofErr w:type="spellEnd"/>
      <w:r w:rsidR="00CA692A" w:rsidRPr="00CA692A">
        <w:rPr>
          <w:rFonts w:ascii="Calibri" w:hAnsi="Calibri" w:cs="Calibri"/>
          <w:bCs/>
          <w:sz w:val="22"/>
          <w:szCs w:val="22"/>
          <w:lang w:val="en-AU"/>
        </w:rPr>
        <w:t xml:space="preserve"> Doğu Üniversitesi, </w:t>
      </w:r>
      <w:proofErr w:type="spellStart"/>
      <w:r w:rsidR="00CA692A" w:rsidRPr="00CA692A">
        <w:rPr>
          <w:rFonts w:ascii="Calibri" w:hAnsi="Calibri" w:cs="Calibri"/>
          <w:bCs/>
          <w:sz w:val="22"/>
          <w:szCs w:val="22"/>
          <w:lang w:val="en-AU"/>
        </w:rPr>
        <w:t>Yayın</w:t>
      </w:r>
      <w:proofErr w:type="spellEnd"/>
      <w:r w:rsidR="00CA692A" w:rsidRPr="00CA692A">
        <w:rPr>
          <w:rFonts w:ascii="Calibri" w:hAnsi="Calibri" w:cs="Calibri"/>
          <w:bCs/>
          <w:sz w:val="22"/>
          <w:szCs w:val="22"/>
          <w:lang w:val="en-AU"/>
        </w:rPr>
        <w:t xml:space="preserve"> Ödülü</w:t>
      </w:r>
      <w:r w:rsidR="000E6591">
        <w:rPr>
          <w:rFonts w:ascii="Calibri" w:hAnsi="Calibri" w:cs="Calibri"/>
          <w:bCs/>
          <w:sz w:val="22"/>
          <w:szCs w:val="22"/>
          <w:lang w:val="en-AU"/>
        </w:rPr>
        <w:t>,</w:t>
      </w:r>
      <w:r w:rsidR="00CA692A" w:rsidRPr="00CA692A">
        <w:rPr>
          <w:rFonts w:ascii="Calibri" w:hAnsi="Calibri" w:cs="Calibri"/>
          <w:bCs/>
          <w:sz w:val="22"/>
          <w:szCs w:val="22"/>
          <w:lang w:val="en-AU"/>
        </w:rPr>
        <w:t xml:space="preserve"> 2021</w:t>
      </w:r>
    </w:p>
    <w:p w14:paraId="69066DD5" w14:textId="3DC62C6D" w:rsidR="000E6591" w:rsidRDefault="00002722" w:rsidP="00AA221E">
      <w:pPr>
        <w:tabs>
          <w:tab w:val="num" w:pos="360"/>
        </w:tabs>
        <w:spacing w:line="360" w:lineRule="auto"/>
        <w:ind w:left="360" w:firstLine="90"/>
        <w:jc w:val="both"/>
        <w:rPr>
          <w:rFonts w:ascii="Calibri" w:hAnsi="Calibri" w:cs="Calibri"/>
          <w:b/>
          <w:sz w:val="22"/>
          <w:szCs w:val="22"/>
          <w:lang w:val="en-AU"/>
        </w:rPr>
      </w:pPr>
      <w:r>
        <w:rPr>
          <w:rFonts w:ascii="Calibri" w:hAnsi="Calibri" w:cs="Calibri"/>
          <w:b/>
          <w:sz w:val="22"/>
          <w:szCs w:val="22"/>
          <w:lang w:val="en-AU"/>
        </w:rPr>
        <w:t>9</w:t>
      </w:r>
      <w:r w:rsidR="000E6591">
        <w:rPr>
          <w:rFonts w:ascii="Calibri" w:hAnsi="Calibri" w:cs="Calibri"/>
          <w:b/>
          <w:sz w:val="22"/>
          <w:szCs w:val="22"/>
          <w:lang w:val="en-AU"/>
        </w:rPr>
        <w:t>.</w:t>
      </w:r>
      <w:r w:rsidR="00B07D24">
        <w:rPr>
          <w:rFonts w:ascii="Calibri" w:hAnsi="Calibri" w:cs="Calibri"/>
          <w:b/>
          <w:sz w:val="22"/>
          <w:szCs w:val="22"/>
          <w:lang w:val="en-AU"/>
        </w:rPr>
        <w:t>2</w:t>
      </w:r>
      <w:r w:rsidR="000E6591">
        <w:rPr>
          <w:rFonts w:ascii="Calibri" w:hAnsi="Calibri" w:cs="Calibri"/>
          <w:b/>
          <w:sz w:val="22"/>
          <w:szCs w:val="22"/>
          <w:lang w:val="en-AU"/>
        </w:rPr>
        <w:t xml:space="preserve">. </w:t>
      </w:r>
      <w:proofErr w:type="spellStart"/>
      <w:r w:rsidR="000E6591" w:rsidRPr="000E6591">
        <w:rPr>
          <w:rFonts w:ascii="Calibri" w:hAnsi="Calibri" w:cs="Calibri"/>
          <w:bCs/>
          <w:sz w:val="22"/>
          <w:szCs w:val="22"/>
          <w:lang w:val="en-AU"/>
        </w:rPr>
        <w:t>Yakın</w:t>
      </w:r>
      <w:proofErr w:type="spellEnd"/>
      <w:r w:rsidR="000E6591" w:rsidRPr="000E6591">
        <w:rPr>
          <w:rFonts w:ascii="Calibri" w:hAnsi="Calibri" w:cs="Calibri"/>
          <w:bCs/>
          <w:sz w:val="22"/>
          <w:szCs w:val="22"/>
          <w:lang w:val="en-AU"/>
        </w:rPr>
        <w:t xml:space="preserve"> Doğu Üniversitesi, Genç </w:t>
      </w:r>
      <w:proofErr w:type="spellStart"/>
      <w:r w:rsidR="000E6591" w:rsidRPr="000E6591">
        <w:rPr>
          <w:rFonts w:ascii="Calibri" w:hAnsi="Calibri" w:cs="Calibri"/>
          <w:bCs/>
          <w:sz w:val="22"/>
          <w:szCs w:val="22"/>
          <w:lang w:val="en-AU"/>
        </w:rPr>
        <w:t>Araştırmacı</w:t>
      </w:r>
      <w:proofErr w:type="spellEnd"/>
      <w:r w:rsidR="000E6591" w:rsidRPr="000E6591">
        <w:rPr>
          <w:rFonts w:ascii="Calibri" w:hAnsi="Calibri" w:cs="Calibri"/>
          <w:bCs/>
          <w:sz w:val="22"/>
          <w:szCs w:val="22"/>
          <w:lang w:val="en-AU"/>
        </w:rPr>
        <w:t xml:space="preserve"> Ödülü</w:t>
      </w:r>
      <w:r w:rsidR="000E6591">
        <w:rPr>
          <w:rFonts w:ascii="Calibri" w:hAnsi="Calibri" w:cs="Calibri"/>
          <w:bCs/>
          <w:sz w:val="22"/>
          <w:szCs w:val="22"/>
          <w:lang w:val="en-AU"/>
        </w:rPr>
        <w:t>,</w:t>
      </w:r>
      <w:r w:rsidR="000E6591" w:rsidRPr="000E6591">
        <w:rPr>
          <w:rFonts w:ascii="Calibri" w:hAnsi="Calibri" w:cs="Calibri"/>
          <w:bCs/>
          <w:sz w:val="22"/>
          <w:szCs w:val="22"/>
          <w:lang w:val="en-AU"/>
        </w:rPr>
        <w:t xml:space="preserve"> 2019</w:t>
      </w:r>
    </w:p>
    <w:p w14:paraId="264A9BA0" w14:textId="77777777" w:rsidR="003E4195" w:rsidRDefault="003E4195" w:rsidP="00282121">
      <w:pPr>
        <w:ind w:left="705" w:hanging="705"/>
        <w:rPr>
          <w:rFonts w:ascii="Calibri" w:hAnsi="Calibri" w:cs="Calibri"/>
          <w:b/>
          <w:sz w:val="22"/>
          <w:szCs w:val="22"/>
        </w:rPr>
      </w:pPr>
    </w:p>
    <w:p w14:paraId="174104FF" w14:textId="462AF943" w:rsidR="00282121" w:rsidRDefault="00282121" w:rsidP="00282121">
      <w:pPr>
        <w:ind w:left="705" w:hanging="705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002722">
        <w:rPr>
          <w:rFonts w:ascii="Calibri" w:hAnsi="Calibri" w:cs="Calibri"/>
          <w:b/>
          <w:sz w:val="22"/>
          <w:szCs w:val="22"/>
        </w:rPr>
        <w:t>0</w:t>
      </w:r>
      <w:r>
        <w:rPr>
          <w:rFonts w:ascii="Calibri" w:hAnsi="Calibri" w:cs="Calibri"/>
          <w:b/>
          <w:sz w:val="22"/>
          <w:szCs w:val="22"/>
        </w:rPr>
        <w:t>. Son İki Yılda Verilen Lisans ve Lisansüstü Dersler</w:t>
      </w:r>
    </w:p>
    <w:p w14:paraId="008E112B" w14:textId="77777777" w:rsidR="00B07D24" w:rsidRDefault="00B07D24" w:rsidP="00282121">
      <w:pPr>
        <w:ind w:left="705" w:hanging="705"/>
        <w:rPr>
          <w:rFonts w:ascii="Calibri" w:hAnsi="Calibri" w:cs="Calibri"/>
          <w:b/>
          <w:sz w:val="22"/>
          <w:szCs w:val="22"/>
        </w:rPr>
      </w:pPr>
    </w:p>
    <w:tbl>
      <w:tblPr>
        <w:tblW w:w="9091" w:type="dxa"/>
        <w:tblInd w:w="7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"/>
        <w:gridCol w:w="1199"/>
        <w:gridCol w:w="1646"/>
        <w:gridCol w:w="1078"/>
        <w:gridCol w:w="1544"/>
        <w:gridCol w:w="1233"/>
        <w:gridCol w:w="859"/>
      </w:tblGrid>
      <w:tr w:rsidR="00B07D24" w14:paraId="2B20E4D6" w14:textId="77777777" w:rsidTr="00B07D24">
        <w:trPr>
          <w:gridAfter w:val="1"/>
          <w:wAfter w:w="859" w:type="dxa"/>
          <w:trHeight w:val="88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6413" w14:textId="77777777" w:rsidR="00B07D24" w:rsidRDefault="00B07D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Akademik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0FE2" w14:textId="77777777" w:rsidR="00B07D24" w:rsidRDefault="00B07D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Dönem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28EB" w14:textId="77777777" w:rsidR="00B07D24" w:rsidRDefault="00B07D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94B7" w14:textId="77777777" w:rsidR="00B07D24" w:rsidRDefault="00B07D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Haftalık Saati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060E" w14:textId="77777777" w:rsidR="00B07D24" w:rsidRDefault="00B07D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Öğrenci Sayısı</w:t>
            </w:r>
          </w:p>
        </w:tc>
      </w:tr>
      <w:tr w:rsidR="00B07D24" w14:paraId="656D1156" w14:textId="77777777" w:rsidTr="00B07D24">
        <w:trPr>
          <w:gridAfter w:val="1"/>
          <w:wAfter w:w="859" w:type="dxa"/>
          <w:trHeight w:val="88"/>
        </w:trPr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9D7E" w14:textId="77777777" w:rsidR="00B07D24" w:rsidRDefault="00B07D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Yıl</w:t>
            </w: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AF25" w14:textId="77777777" w:rsidR="00B07D24" w:rsidRDefault="00B07D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01C1" w14:textId="77777777" w:rsidR="00B07D24" w:rsidRDefault="00B07D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536E" w14:textId="77777777" w:rsidR="00B07D24" w:rsidRDefault="00B07D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Teorik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88CB" w14:textId="77777777" w:rsidR="00B07D24" w:rsidRDefault="00B07D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Uygulama</w:t>
            </w: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8173" w14:textId="77777777" w:rsidR="00B07D24" w:rsidRDefault="00B07D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7D24" w14:paraId="19EE88FF" w14:textId="77777777" w:rsidTr="00B07D24">
        <w:trPr>
          <w:gridAfter w:val="1"/>
          <w:wAfter w:w="859" w:type="dxa"/>
          <w:trHeight w:val="772"/>
        </w:trPr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F420" w14:textId="77777777" w:rsidR="00B07D24" w:rsidRDefault="00B07D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2023- 2024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27F9" w14:textId="77777777" w:rsidR="00B07D24" w:rsidRDefault="00B07D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Bahar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245B7" w14:textId="77777777" w:rsid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 Sınıf Teorik Blokları Dental Doku Hastalıkları ve Tedavileri Bloğu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312E" w14:textId="77777777" w:rsid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984A" w14:textId="77777777" w:rsid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1BE8" w14:textId="77777777" w:rsid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</w:tr>
      <w:tr w:rsidR="00B07D24" w14:paraId="3FDE5799" w14:textId="77777777" w:rsidTr="00B07D24">
        <w:trPr>
          <w:trHeight w:val="88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5FE6" w14:textId="77777777" w:rsidR="00B07D24" w:rsidRDefault="00B07D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DC68" w14:textId="77777777" w:rsidR="00B07D24" w:rsidRDefault="00B07D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D8AAD" w14:textId="77777777" w:rsid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E34A" w14:textId="77777777" w:rsid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82EC" w14:textId="77777777" w:rsid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6715" w14:textId="77777777" w:rsid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782E" w14:textId="77777777" w:rsid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7D24" w14:paraId="3E416B02" w14:textId="77777777" w:rsidTr="00B07D24">
        <w:trPr>
          <w:trHeight w:val="88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6F15" w14:textId="77777777" w:rsidR="00B07D24" w:rsidRDefault="00B07D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650C" w14:textId="77777777" w:rsidR="00B07D24" w:rsidRDefault="00B07D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67731" w14:textId="77777777" w:rsid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7A20" w14:textId="77777777" w:rsid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09F8" w14:textId="77777777" w:rsid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61F5" w14:textId="77777777" w:rsid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DF4D" w14:textId="77777777" w:rsidR="00B07D24" w:rsidRDefault="00B07D24">
            <w:pPr>
              <w:rPr>
                <w:sz w:val="20"/>
                <w:szCs w:val="20"/>
              </w:rPr>
            </w:pPr>
          </w:p>
        </w:tc>
      </w:tr>
      <w:tr w:rsidR="00B07D24" w14:paraId="3D3DBEA9" w14:textId="77777777" w:rsidTr="00B07D24">
        <w:trPr>
          <w:trHeight w:val="88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03FD" w14:textId="77777777" w:rsidR="00B07D24" w:rsidRDefault="00B07D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0010" w14:textId="77777777" w:rsidR="00B07D24" w:rsidRPr="00B07D24" w:rsidRDefault="00B07D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Güz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84917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color w:val="000000"/>
                <w:sz w:val="20"/>
                <w:szCs w:val="20"/>
              </w:rPr>
              <w:t>4. Sınıf Endodonti Klinik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EB0B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F037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6B7B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59" w:type="dxa"/>
            <w:vAlign w:val="center"/>
            <w:hideMark/>
          </w:tcPr>
          <w:p w14:paraId="4E19577A" w14:textId="77777777" w:rsidR="00B07D24" w:rsidRPr="00B07D24" w:rsidRDefault="00B07D24">
            <w:pPr>
              <w:rPr>
                <w:sz w:val="20"/>
                <w:szCs w:val="20"/>
              </w:rPr>
            </w:pPr>
          </w:p>
        </w:tc>
      </w:tr>
      <w:tr w:rsidR="00B07D24" w14:paraId="2AFC472B" w14:textId="77777777" w:rsidTr="00B07D24">
        <w:trPr>
          <w:trHeight w:val="171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1CFC" w14:textId="77777777" w:rsidR="00B07D24" w:rsidRDefault="00B07D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9CE2" w14:textId="77777777" w:rsidR="00B07D24" w:rsidRPr="00B07D24" w:rsidRDefault="00B07D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B3974" w14:textId="77777777" w:rsidR="00B07D24" w:rsidRP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0F8E" w14:textId="77777777" w:rsidR="00B07D24" w:rsidRP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6A18" w14:textId="77777777" w:rsidR="00B07D24" w:rsidRP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D456" w14:textId="77777777" w:rsidR="00B07D24" w:rsidRP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DB3B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7D24" w14:paraId="2BB282C6" w14:textId="77777777" w:rsidTr="00B07D24">
        <w:trPr>
          <w:trHeight w:val="257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0348" w14:textId="77777777" w:rsidR="00B07D24" w:rsidRDefault="00B07D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9FA5" w14:textId="77777777" w:rsidR="00B07D24" w:rsidRPr="00B07D24" w:rsidRDefault="00B07D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Bahar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66984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color w:val="000000"/>
                <w:sz w:val="20"/>
                <w:szCs w:val="20"/>
              </w:rPr>
              <w:t>4. Sınıf Endodonti Klinik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A7FF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C092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8034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59" w:type="dxa"/>
            <w:vAlign w:val="center"/>
            <w:hideMark/>
          </w:tcPr>
          <w:p w14:paraId="062DF23B" w14:textId="77777777" w:rsidR="00B07D24" w:rsidRPr="00B07D24" w:rsidRDefault="00B07D24">
            <w:pPr>
              <w:rPr>
                <w:sz w:val="20"/>
                <w:szCs w:val="20"/>
              </w:rPr>
            </w:pPr>
          </w:p>
        </w:tc>
      </w:tr>
      <w:tr w:rsidR="00B07D24" w14:paraId="65ED211A" w14:textId="77777777" w:rsidTr="00B07D24">
        <w:trPr>
          <w:trHeight w:val="171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BF62" w14:textId="77777777" w:rsidR="00B07D24" w:rsidRDefault="00B07D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FEE9" w14:textId="77777777" w:rsidR="00B07D24" w:rsidRPr="00B07D24" w:rsidRDefault="00B07D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90CE1" w14:textId="77777777" w:rsidR="00B07D24" w:rsidRP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0494" w14:textId="77777777" w:rsidR="00B07D24" w:rsidRP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90E2" w14:textId="77777777" w:rsidR="00B07D24" w:rsidRP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1654" w14:textId="77777777" w:rsidR="00B07D24" w:rsidRP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6164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7D24" w14:paraId="22C210DE" w14:textId="77777777" w:rsidTr="00B07D24">
        <w:trPr>
          <w:trHeight w:val="772"/>
        </w:trPr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D23D" w14:textId="77777777" w:rsidR="00B07D24" w:rsidRDefault="00B07D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2024- 2025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484D" w14:textId="77777777" w:rsidR="00B07D24" w:rsidRPr="00B07D24" w:rsidRDefault="00B07D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Güz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B7928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color w:val="000000"/>
                <w:sz w:val="20"/>
                <w:szCs w:val="20"/>
              </w:rPr>
              <w:t>3. Sınıf Teorik Blokları Dental Doku Hastalıkları ve Tedavileri Bloğu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BC71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E469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742C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9" w:type="dxa"/>
            <w:vAlign w:val="center"/>
            <w:hideMark/>
          </w:tcPr>
          <w:p w14:paraId="6130A8A1" w14:textId="77777777" w:rsidR="00B07D24" w:rsidRPr="00B07D24" w:rsidRDefault="00B07D24">
            <w:pPr>
              <w:rPr>
                <w:sz w:val="20"/>
                <w:szCs w:val="20"/>
              </w:rPr>
            </w:pPr>
          </w:p>
        </w:tc>
      </w:tr>
      <w:tr w:rsidR="00B07D24" w14:paraId="70EB903B" w14:textId="77777777" w:rsidTr="00B07D24">
        <w:trPr>
          <w:trHeight w:val="342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C91A" w14:textId="77777777" w:rsidR="00B07D24" w:rsidRDefault="00B07D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A39D" w14:textId="77777777" w:rsidR="00B07D24" w:rsidRPr="00B07D24" w:rsidRDefault="00B07D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9AE93" w14:textId="77777777" w:rsidR="00B07D24" w:rsidRP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36DC" w14:textId="77777777" w:rsidR="00B07D24" w:rsidRP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80B2" w14:textId="77777777" w:rsidR="00B07D24" w:rsidRP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0049" w14:textId="77777777" w:rsidR="00B07D24" w:rsidRP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BF46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7D24" w14:paraId="1671C50D" w14:textId="77777777" w:rsidTr="00B07D24">
        <w:trPr>
          <w:trHeight w:val="171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234B" w14:textId="77777777" w:rsidR="00B07D24" w:rsidRDefault="00B07D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BD01" w14:textId="77777777" w:rsidR="00B07D24" w:rsidRPr="00B07D24" w:rsidRDefault="00B07D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E9127" w14:textId="77777777" w:rsidR="00B07D24" w:rsidRP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4B13" w14:textId="77777777" w:rsidR="00B07D24" w:rsidRP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03CC" w14:textId="77777777" w:rsidR="00B07D24" w:rsidRP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9887" w14:textId="77777777" w:rsidR="00B07D24" w:rsidRP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50C7" w14:textId="77777777" w:rsidR="00B07D24" w:rsidRPr="00B07D24" w:rsidRDefault="00B07D24">
            <w:pPr>
              <w:rPr>
                <w:sz w:val="20"/>
                <w:szCs w:val="20"/>
              </w:rPr>
            </w:pPr>
          </w:p>
        </w:tc>
      </w:tr>
      <w:tr w:rsidR="00B07D24" w14:paraId="5B4F97BF" w14:textId="77777777" w:rsidTr="00B07D24">
        <w:trPr>
          <w:trHeight w:val="257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46A3" w14:textId="77777777" w:rsidR="00B07D24" w:rsidRDefault="00B07D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968F" w14:textId="77777777" w:rsidR="00B07D24" w:rsidRPr="00B07D24" w:rsidRDefault="00B07D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Güz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FC065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color w:val="000000"/>
                <w:sz w:val="20"/>
                <w:szCs w:val="20"/>
              </w:rPr>
              <w:t>2. Sınıf Pratik Blokları Endodonti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B15F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3259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59F2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9" w:type="dxa"/>
            <w:vAlign w:val="center"/>
            <w:hideMark/>
          </w:tcPr>
          <w:p w14:paraId="319C7C0C" w14:textId="77777777" w:rsidR="00B07D24" w:rsidRPr="00B07D24" w:rsidRDefault="00B07D24">
            <w:pPr>
              <w:rPr>
                <w:sz w:val="20"/>
                <w:szCs w:val="20"/>
              </w:rPr>
            </w:pPr>
          </w:p>
        </w:tc>
      </w:tr>
      <w:tr w:rsidR="00B07D24" w14:paraId="2226FFDE" w14:textId="77777777" w:rsidTr="00B07D24">
        <w:trPr>
          <w:trHeight w:val="171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6DDB" w14:textId="77777777" w:rsidR="00B07D24" w:rsidRDefault="00B07D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1A83" w14:textId="77777777" w:rsidR="00B07D24" w:rsidRPr="00B07D24" w:rsidRDefault="00B07D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1F706" w14:textId="77777777" w:rsidR="00B07D24" w:rsidRP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5614" w14:textId="77777777" w:rsidR="00B07D24" w:rsidRP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203F" w14:textId="77777777" w:rsidR="00B07D24" w:rsidRP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E8B4" w14:textId="77777777" w:rsidR="00B07D24" w:rsidRP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16BC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07D24" w14:paraId="148DBBF6" w14:textId="77777777" w:rsidTr="00B07D24">
        <w:trPr>
          <w:trHeight w:val="257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ABC2" w14:textId="77777777" w:rsidR="00B07D24" w:rsidRDefault="00B07D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0F97" w14:textId="77777777" w:rsidR="00B07D24" w:rsidRPr="00B07D24" w:rsidRDefault="00B07D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Bahar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6CCBA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color w:val="000000"/>
                <w:sz w:val="20"/>
                <w:szCs w:val="20"/>
              </w:rPr>
              <w:t>2. Sınıf Pratik Blokları Endodonti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D03E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97BE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16DC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7D24"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59" w:type="dxa"/>
            <w:vAlign w:val="center"/>
            <w:hideMark/>
          </w:tcPr>
          <w:p w14:paraId="276CD0A9" w14:textId="77777777" w:rsidR="00B07D24" w:rsidRPr="00B07D24" w:rsidRDefault="00B07D24">
            <w:pPr>
              <w:rPr>
                <w:sz w:val="20"/>
                <w:szCs w:val="20"/>
              </w:rPr>
            </w:pPr>
          </w:p>
        </w:tc>
      </w:tr>
      <w:tr w:rsidR="00B07D24" w14:paraId="628A2498" w14:textId="77777777" w:rsidTr="00B07D24">
        <w:trPr>
          <w:trHeight w:val="171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9AAB" w14:textId="77777777" w:rsidR="00B07D24" w:rsidRDefault="00B07D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64D8" w14:textId="77777777" w:rsidR="00B07D24" w:rsidRPr="00B07D24" w:rsidRDefault="00B07D2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B7A54" w14:textId="77777777" w:rsidR="00B07D24" w:rsidRP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A368" w14:textId="77777777" w:rsidR="00B07D24" w:rsidRP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C425" w14:textId="77777777" w:rsidR="00B07D24" w:rsidRP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807B" w14:textId="77777777" w:rsidR="00B07D24" w:rsidRPr="00B07D24" w:rsidRDefault="00B07D2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BBBA4" w14:textId="77777777" w:rsidR="00B07D24" w:rsidRPr="00B07D24" w:rsidRDefault="00B07D2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70BF83E" w14:textId="77777777" w:rsidR="00B07D24" w:rsidRDefault="00B07D24" w:rsidP="00282121">
      <w:pPr>
        <w:ind w:left="705" w:hanging="705"/>
        <w:rPr>
          <w:rFonts w:ascii="Calibri" w:hAnsi="Calibri" w:cs="Calibri"/>
          <w:b/>
          <w:sz w:val="22"/>
          <w:szCs w:val="22"/>
        </w:rPr>
      </w:pPr>
    </w:p>
    <w:p w14:paraId="34696322" w14:textId="77777777" w:rsidR="00282121" w:rsidRDefault="00282121" w:rsidP="00282121">
      <w:pPr>
        <w:ind w:left="705" w:hanging="705"/>
        <w:rPr>
          <w:rFonts w:ascii="Calibri" w:hAnsi="Calibri" w:cs="Calibri"/>
          <w:b/>
          <w:sz w:val="22"/>
          <w:szCs w:val="22"/>
        </w:rPr>
      </w:pPr>
    </w:p>
    <w:p w14:paraId="1D9043E0" w14:textId="77777777" w:rsidR="00CE4349" w:rsidRDefault="00CE4349" w:rsidP="00B2045F">
      <w:pPr>
        <w:tabs>
          <w:tab w:val="num" w:pos="360"/>
        </w:tabs>
        <w:spacing w:before="100" w:beforeAutospacing="1" w:after="100" w:afterAutospacing="1"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sectPr w:rsidR="00CE434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2BD11" w14:textId="77777777" w:rsidR="0062547F" w:rsidRDefault="0062547F">
      <w:r>
        <w:separator/>
      </w:r>
    </w:p>
  </w:endnote>
  <w:endnote w:type="continuationSeparator" w:id="0">
    <w:p w14:paraId="323D690C" w14:textId="77777777" w:rsidR="0062547F" w:rsidRDefault="0062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770D4" w14:textId="77777777" w:rsidR="0062547F" w:rsidRDefault="0062547F">
      <w:r>
        <w:separator/>
      </w:r>
    </w:p>
  </w:footnote>
  <w:footnote w:type="continuationSeparator" w:id="0">
    <w:p w14:paraId="72ABBB18" w14:textId="77777777" w:rsidR="0062547F" w:rsidRDefault="00625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5016" w14:textId="182AFEDA" w:rsidR="00D61F81" w:rsidRDefault="00D61F81" w:rsidP="00D61F81">
    <w:pPr>
      <w:pStyle w:val="stbilgi"/>
      <w:jc w:val="right"/>
      <w:rPr>
        <w:rFonts w:ascii="Calibri" w:hAnsi="Calibri" w:cs="Calibri"/>
        <w:color w:val="7F7F7F"/>
        <w:sz w:val="22"/>
        <w:szCs w:val="22"/>
      </w:rPr>
    </w:pPr>
    <w:r>
      <w:rPr>
        <w:rFonts w:ascii="Calibri" w:hAnsi="Calibri" w:cs="Calibri"/>
        <w:color w:val="7F7F7F"/>
        <w:sz w:val="22"/>
        <w:szCs w:val="22"/>
        <w:lang w:val="tr-TR"/>
      </w:rPr>
      <w:t xml:space="preserve">Güncelleme tarihi: </w:t>
    </w:r>
    <w:r w:rsidR="00440255">
      <w:rPr>
        <w:rFonts w:ascii="Calibri" w:hAnsi="Calibri" w:cs="Calibri"/>
        <w:color w:val="7F7F7F"/>
        <w:sz w:val="22"/>
        <w:szCs w:val="22"/>
        <w:lang w:val="tr-TR"/>
      </w:rPr>
      <w:t>3</w:t>
    </w:r>
    <w:r w:rsidR="00947FF4">
      <w:rPr>
        <w:rFonts w:ascii="Calibri" w:hAnsi="Calibri" w:cs="Calibri"/>
        <w:color w:val="7F7F7F"/>
        <w:sz w:val="22"/>
        <w:szCs w:val="22"/>
        <w:lang w:val="tr-TR"/>
      </w:rPr>
      <w:t>/</w:t>
    </w:r>
    <w:r w:rsidR="00440255">
      <w:rPr>
        <w:rFonts w:ascii="Calibri" w:hAnsi="Calibri" w:cs="Calibri"/>
        <w:color w:val="7F7F7F"/>
        <w:sz w:val="22"/>
        <w:szCs w:val="22"/>
        <w:lang w:val="tr-TR"/>
      </w:rPr>
      <w:t>11</w:t>
    </w:r>
    <w:r w:rsidR="00947FF4">
      <w:rPr>
        <w:rFonts w:ascii="Calibri" w:hAnsi="Calibri" w:cs="Calibri"/>
        <w:color w:val="7F7F7F"/>
        <w:sz w:val="22"/>
        <w:szCs w:val="22"/>
        <w:lang w:val="tr-TR"/>
      </w:rPr>
      <w:t>/</w:t>
    </w:r>
    <w:r w:rsidR="00527DBE">
      <w:rPr>
        <w:rFonts w:ascii="Calibri" w:hAnsi="Calibri" w:cs="Calibri"/>
        <w:color w:val="7F7F7F"/>
        <w:sz w:val="22"/>
        <w:szCs w:val="22"/>
        <w:lang w:val="tr-TR"/>
      </w:rPr>
      <w:t>202</w:t>
    </w:r>
    <w:r w:rsidR="00B07D24">
      <w:rPr>
        <w:rFonts w:ascii="Calibri" w:hAnsi="Calibri" w:cs="Calibri"/>
        <w:color w:val="7F7F7F"/>
        <w:sz w:val="22"/>
        <w:szCs w:val="22"/>
        <w:lang w:val="tr-TR"/>
      </w:rPr>
      <w:t>5</w:t>
    </w:r>
  </w:p>
  <w:p w14:paraId="196B12B1" w14:textId="77777777" w:rsidR="00282121" w:rsidRDefault="002821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A5F42"/>
    <w:multiLevelType w:val="hybridMultilevel"/>
    <w:tmpl w:val="5036B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96429"/>
    <w:multiLevelType w:val="hybridMultilevel"/>
    <w:tmpl w:val="F8FA2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204444">
    <w:abstractNumId w:val="1"/>
  </w:num>
  <w:num w:numId="2" w16cid:durableId="8076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189"/>
    <w:rsid w:val="00002722"/>
    <w:rsid w:val="000220E2"/>
    <w:rsid w:val="00061AB6"/>
    <w:rsid w:val="00064811"/>
    <w:rsid w:val="00066FCF"/>
    <w:rsid w:val="00071510"/>
    <w:rsid w:val="0008172A"/>
    <w:rsid w:val="000979C1"/>
    <w:rsid w:val="000C1FDF"/>
    <w:rsid w:val="000E2DF7"/>
    <w:rsid w:val="000E6591"/>
    <w:rsid w:val="00101A64"/>
    <w:rsid w:val="00106122"/>
    <w:rsid w:val="00134146"/>
    <w:rsid w:val="0013514D"/>
    <w:rsid w:val="0013613B"/>
    <w:rsid w:val="00141A78"/>
    <w:rsid w:val="00150BC2"/>
    <w:rsid w:val="001C3ED1"/>
    <w:rsid w:val="001E13E1"/>
    <w:rsid w:val="001E1EB6"/>
    <w:rsid w:val="001E69E4"/>
    <w:rsid w:val="0020061E"/>
    <w:rsid w:val="00246A2D"/>
    <w:rsid w:val="00273F0D"/>
    <w:rsid w:val="00282121"/>
    <w:rsid w:val="0028245C"/>
    <w:rsid w:val="002940A4"/>
    <w:rsid w:val="002A00B4"/>
    <w:rsid w:val="002A264C"/>
    <w:rsid w:val="002B2792"/>
    <w:rsid w:val="002C7A22"/>
    <w:rsid w:val="002D2A95"/>
    <w:rsid w:val="002E2A61"/>
    <w:rsid w:val="002F0EE3"/>
    <w:rsid w:val="002F0FF0"/>
    <w:rsid w:val="002F34DB"/>
    <w:rsid w:val="00321891"/>
    <w:rsid w:val="00327D6D"/>
    <w:rsid w:val="00347723"/>
    <w:rsid w:val="003656B9"/>
    <w:rsid w:val="0039328D"/>
    <w:rsid w:val="003E3C4A"/>
    <w:rsid w:val="003E4195"/>
    <w:rsid w:val="003E7EBB"/>
    <w:rsid w:val="00422CE6"/>
    <w:rsid w:val="00440255"/>
    <w:rsid w:val="0044027A"/>
    <w:rsid w:val="00445C05"/>
    <w:rsid w:val="004643FD"/>
    <w:rsid w:val="0048104A"/>
    <w:rsid w:val="004A020E"/>
    <w:rsid w:val="004B04F1"/>
    <w:rsid w:val="004B3751"/>
    <w:rsid w:val="004B5FC4"/>
    <w:rsid w:val="004D0C6D"/>
    <w:rsid w:val="004D1B81"/>
    <w:rsid w:val="004E5D39"/>
    <w:rsid w:val="0050349A"/>
    <w:rsid w:val="00527DBE"/>
    <w:rsid w:val="005417BB"/>
    <w:rsid w:val="00553252"/>
    <w:rsid w:val="005624AA"/>
    <w:rsid w:val="005660D8"/>
    <w:rsid w:val="0057172A"/>
    <w:rsid w:val="00573C57"/>
    <w:rsid w:val="00581BAE"/>
    <w:rsid w:val="005847CD"/>
    <w:rsid w:val="00586FF5"/>
    <w:rsid w:val="00595CA0"/>
    <w:rsid w:val="005A5983"/>
    <w:rsid w:val="005A772F"/>
    <w:rsid w:val="005B6E60"/>
    <w:rsid w:val="005C5ECE"/>
    <w:rsid w:val="005D12CA"/>
    <w:rsid w:val="005D277B"/>
    <w:rsid w:val="005D35CC"/>
    <w:rsid w:val="005D7A4A"/>
    <w:rsid w:val="005E3E4B"/>
    <w:rsid w:val="005F5024"/>
    <w:rsid w:val="006066C4"/>
    <w:rsid w:val="0062547F"/>
    <w:rsid w:val="00660132"/>
    <w:rsid w:val="00681058"/>
    <w:rsid w:val="00685506"/>
    <w:rsid w:val="006A740A"/>
    <w:rsid w:val="006B1037"/>
    <w:rsid w:val="006B334A"/>
    <w:rsid w:val="006C7356"/>
    <w:rsid w:val="006E7F07"/>
    <w:rsid w:val="0072448B"/>
    <w:rsid w:val="007426F4"/>
    <w:rsid w:val="007436C9"/>
    <w:rsid w:val="00743975"/>
    <w:rsid w:val="007649A6"/>
    <w:rsid w:val="007C31F8"/>
    <w:rsid w:val="007D0065"/>
    <w:rsid w:val="007F5935"/>
    <w:rsid w:val="007F6189"/>
    <w:rsid w:val="007F624D"/>
    <w:rsid w:val="00801C03"/>
    <w:rsid w:val="00815251"/>
    <w:rsid w:val="00816292"/>
    <w:rsid w:val="00830BD4"/>
    <w:rsid w:val="00855F13"/>
    <w:rsid w:val="008A1EA1"/>
    <w:rsid w:val="008B50F4"/>
    <w:rsid w:val="008C7DE2"/>
    <w:rsid w:val="008D1492"/>
    <w:rsid w:val="008F04B0"/>
    <w:rsid w:val="00914DD9"/>
    <w:rsid w:val="0092456E"/>
    <w:rsid w:val="00947FF4"/>
    <w:rsid w:val="00950122"/>
    <w:rsid w:val="009516F5"/>
    <w:rsid w:val="00996E33"/>
    <w:rsid w:val="00997168"/>
    <w:rsid w:val="009B04A1"/>
    <w:rsid w:val="009E0132"/>
    <w:rsid w:val="00A21620"/>
    <w:rsid w:val="00A36053"/>
    <w:rsid w:val="00A433A1"/>
    <w:rsid w:val="00A526CE"/>
    <w:rsid w:val="00A65980"/>
    <w:rsid w:val="00A65F46"/>
    <w:rsid w:val="00A66AA4"/>
    <w:rsid w:val="00A84D74"/>
    <w:rsid w:val="00A96AFF"/>
    <w:rsid w:val="00AA221E"/>
    <w:rsid w:val="00AA273A"/>
    <w:rsid w:val="00AB060F"/>
    <w:rsid w:val="00AC3E5C"/>
    <w:rsid w:val="00AD20FC"/>
    <w:rsid w:val="00B07D24"/>
    <w:rsid w:val="00B16511"/>
    <w:rsid w:val="00B2045F"/>
    <w:rsid w:val="00B204AB"/>
    <w:rsid w:val="00B3019E"/>
    <w:rsid w:val="00B31E6C"/>
    <w:rsid w:val="00B44824"/>
    <w:rsid w:val="00B87051"/>
    <w:rsid w:val="00B87E19"/>
    <w:rsid w:val="00BB355A"/>
    <w:rsid w:val="00BC66C2"/>
    <w:rsid w:val="00BE5F53"/>
    <w:rsid w:val="00BF235C"/>
    <w:rsid w:val="00C05205"/>
    <w:rsid w:val="00C05314"/>
    <w:rsid w:val="00C1090E"/>
    <w:rsid w:val="00C11A50"/>
    <w:rsid w:val="00C338FF"/>
    <w:rsid w:val="00C430F8"/>
    <w:rsid w:val="00C53872"/>
    <w:rsid w:val="00C569FA"/>
    <w:rsid w:val="00C57981"/>
    <w:rsid w:val="00C6486A"/>
    <w:rsid w:val="00C91755"/>
    <w:rsid w:val="00CA17F3"/>
    <w:rsid w:val="00CA36A7"/>
    <w:rsid w:val="00CA692A"/>
    <w:rsid w:val="00CB380D"/>
    <w:rsid w:val="00CB5DA9"/>
    <w:rsid w:val="00CE4349"/>
    <w:rsid w:val="00D01C77"/>
    <w:rsid w:val="00D02954"/>
    <w:rsid w:val="00D21968"/>
    <w:rsid w:val="00D274BE"/>
    <w:rsid w:val="00D32048"/>
    <w:rsid w:val="00D55EA4"/>
    <w:rsid w:val="00D61770"/>
    <w:rsid w:val="00D61F81"/>
    <w:rsid w:val="00D72BDC"/>
    <w:rsid w:val="00DB0B6B"/>
    <w:rsid w:val="00DC2A8A"/>
    <w:rsid w:val="00DC42D4"/>
    <w:rsid w:val="00DE1C3E"/>
    <w:rsid w:val="00E02C3A"/>
    <w:rsid w:val="00E21216"/>
    <w:rsid w:val="00E356BB"/>
    <w:rsid w:val="00E5748C"/>
    <w:rsid w:val="00E87697"/>
    <w:rsid w:val="00E95FFA"/>
    <w:rsid w:val="00EB2D1A"/>
    <w:rsid w:val="00EC4B39"/>
    <w:rsid w:val="00F07E67"/>
    <w:rsid w:val="00F3734C"/>
    <w:rsid w:val="00F40E17"/>
    <w:rsid w:val="00F43ACA"/>
    <w:rsid w:val="00F64B5F"/>
    <w:rsid w:val="00FD2203"/>
    <w:rsid w:val="00FE3653"/>
    <w:rsid w:val="00FE598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96488"/>
  <w15:chartTrackingRefBased/>
  <w15:docId w15:val="{3A70933F-7A68-4B31-AEED-3E001F9E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8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F6189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F6189"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paragraph" w:styleId="NormalWeb">
    <w:name w:val="Normal (Web)"/>
    <w:basedOn w:val="Normal"/>
    <w:rsid w:val="007F618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Title">
    <w:name w:val="Title"/>
    <w:basedOn w:val="Normal"/>
    <w:link w:val="TitleChar"/>
    <w:qFormat/>
    <w:rsid w:val="007F6189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character" w:customStyle="1" w:styleId="TitleChar">
    <w:name w:val="Title Char"/>
    <w:link w:val="Title"/>
    <w:rsid w:val="007F6189"/>
    <w:rPr>
      <w:rFonts w:ascii="Times New Roman" w:eastAsia="Times New Roman" w:hAnsi="Times New Roman" w:cs="Times New Roman"/>
      <w:b/>
      <w:color w:val="000080"/>
      <w:sz w:val="24"/>
      <w:szCs w:val="20"/>
    </w:rPr>
  </w:style>
  <w:style w:type="paragraph" w:styleId="BodyTextIndent">
    <w:name w:val="Body Text Indent"/>
    <w:basedOn w:val="Normal"/>
    <w:link w:val="BodyTextIndentChar"/>
    <w:rsid w:val="007F6189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BodyTextIndentChar">
    <w:name w:val="Body Text Indent Char"/>
    <w:link w:val="BodyTextIndent"/>
    <w:rsid w:val="007F6189"/>
    <w:rPr>
      <w:rFonts w:ascii="Verdana" w:eastAsia="Times New Roman" w:hAnsi="Verdana" w:cs="Times New Roman"/>
      <w:b/>
      <w:color w:val="000080"/>
      <w:szCs w:val="20"/>
    </w:rPr>
  </w:style>
  <w:style w:type="paragraph" w:customStyle="1" w:styleId="desc1">
    <w:name w:val="desc1"/>
    <w:basedOn w:val="Normal"/>
    <w:rsid w:val="007F6189"/>
    <w:pPr>
      <w:spacing w:before="100" w:beforeAutospacing="1" w:after="100" w:afterAutospacing="1"/>
    </w:pPr>
    <w:rPr>
      <w:sz w:val="28"/>
      <w:szCs w:val="28"/>
      <w:lang w:eastAsia="tr-TR"/>
    </w:rPr>
  </w:style>
  <w:style w:type="paragraph" w:customStyle="1" w:styleId="stbilgi">
    <w:name w:val="Üstbilgi"/>
    <w:basedOn w:val="Normal"/>
    <w:link w:val="stbilgiChar"/>
    <w:uiPriority w:val="99"/>
    <w:rsid w:val="007F618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7F618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6189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FD220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855F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F13"/>
    <w:pPr>
      <w:ind w:left="720"/>
      <w:contextualSpacing/>
    </w:pPr>
    <w:rPr>
      <w:rFonts w:ascii="Times" w:eastAsia="Times" w:hAnsi="Times"/>
      <w:szCs w:val="20"/>
      <w:lang w:val="en-US" w:eastAsia="da-DK"/>
    </w:rPr>
  </w:style>
  <w:style w:type="paragraph" w:customStyle="1" w:styleId="Altbilgi">
    <w:name w:val="Altbilgi"/>
    <w:basedOn w:val="Normal"/>
    <w:link w:val="AltbilgiChar"/>
    <w:uiPriority w:val="99"/>
    <w:unhideWhenUsed/>
    <w:rsid w:val="00273F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273F0D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82121"/>
    <w:rPr>
      <w:rFonts w:eastAsia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46A2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46A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7DB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27DBE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27DB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27DBE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2B5A0-5051-4EEC-8FF4-534ACE1F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4</Pages>
  <Words>903</Words>
  <Characters>5593</Characters>
  <Application>Microsoft Office Word</Application>
  <DocSecurity>0</DocSecurity>
  <Lines>233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Sevcan</dc:creator>
  <cp:keywords/>
  <cp:lastModifiedBy>meltem kucuk</cp:lastModifiedBy>
  <cp:revision>60</cp:revision>
  <cp:lastPrinted>2020-06-08T21:45:00Z</cp:lastPrinted>
  <dcterms:created xsi:type="dcterms:W3CDTF">2023-12-28T12:06:00Z</dcterms:created>
  <dcterms:modified xsi:type="dcterms:W3CDTF">2025-11-03T11:25:00Z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8a0eca36795efd3c2426860d5ccf78a4f57725040a38131f64511c071ba365a6</vt:lpwstr>
  </property>
</Properties>
</file>