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040BF" w:rsidRDefault="004040BF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4040BF" w:rsidRDefault="004040BF">
      <w:pPr>
        <w:spacing w:line="33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240"/>
        <w:gridCol w:w="2820"/>
      </w:tblGrid>
      <w:tr w:rsidR="004040BF">
        <w:trPr>
          <w:trHeight w:val="253"/>
        </w:trPr>
        <w:tc>
          <w:tcPr>
            <w:tcW w:w="44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4040BF" w:rsidRPr="00990614" w:rsidRDefault="004040BF">
            <w:pPr>
              <w:spacing w:line="0" w:lineRule="atLeast"/>
              <w:ind w:left="124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90614">
              <w:rPr>
                <w:rFonts w:ascii="Times New Roman" w:eastAsia="Times New Roman" w:hAnsi="Times New Roman"/>
                <w:b/>
                <w:sz w:val="28"/>
                <w:szCs w:val="28"/>
              </w:rPr>
              <w:t>ÖZGEÇMİŞ</w:t>
            </w:r>
          </w:p>
        </w:tc>
      </w:tr>
      <w:tr w:rsidR="004040BF">
        <w:trPr>
          <w:trHeight w:val="504"/>
        </w:trPr>
        <w:tc>
          <w:tcPr>
            <w:tcW w:w="44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w w:val="84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84"/>
                <w:sz w:val="22"/>
              </w:rPr>
              <w:t>1.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Adı Soyadı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4040BF" w:rsidRDefault="004040BF" w:rsidP="000D1458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: </w:t>
            </w:r>
            <w:r w:rsidR="00E0175C">
              <w:rPr>
                <w:rFonts w:ascii="Times New Roman" w:eastAsia="Times New Roman" w:hAnsi="Times New Roman"/>
                <w:b/>
                <w:w w:val="99"/>
                <w:sz w:val="22"/>
              </w:rPr>
              <w:t>Ammar KAYSSOUN</w:t>
            </w:r>
          </w:p>
        </w:tc>
      </w:tr>
      <w:tr w:rsidR="004040BF">
        <w:trPr>
          <w:trHeight w:val="254"/>
        </w:trPr>
        <w:tc>
          <w:tcPr>
            <w:tcW w:w="44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w w:val="84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84"/>
                <w:sz w:val="22"/>
              </w:rPr>
              <w:t>2.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4040BF" w:rsidRDefault="001761F6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Doğum Tarihi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4040BF" w:rsidRDefault="001761F6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 23.10.1990</w:t>
            </w:r>
          </w:p>
        </w:tc>
      </w:tr>
      <w:tr w:rsidR="004040BF">
        <w:trPr>
          <w:trHeight w:val="252"/>
        </w:trPr>
        <w:tc>
          <w:tcPr>
            <w:tcW w:w="44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w w:val="84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84"/>
                <w:sz w:val="22"/>
              </w:rPr>
              <w:t>3.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Unvanı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 Dr. Dt.</w:t>
            </w:r>
          </w:p>
        </w:tc>
      </w:tr>
      <w:tr w:rsidR="004040BF">
        <w:trPr>
          <w:trHeight w:val="254"/>
        </w:trPr>
        <w:tc>
          <w:tcPr>
            <w:tcW w:w="44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ind w:right="170"/>
              <w:jc w:val="right"/>
              <w:rPr>
                <w:rFonts w:ascii="Times New Roman" w:eastAsia="Times New Roman" w:hAnsi="Times New Roman"/>
                <w:b/>
                <w:w w:val="84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84"/>
                <w:sz w:val="22"/>
              </w:rPr>
              <w:t>4.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ind w:left="26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Öğrenim Durumu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: Doktora</w:t>
            </w:r>
          </w:p>
        </w:tc>
      </w:tr>
    </w:tbl>
    <w:p w:rsidR="004040BF" w:rsidRDefault="004040BF" w:rsidP="00990614">
      <w:pPr>
        <w:numPr>
          <w:ilvl w:val="0"/>
          <w:numId w:val="1"/>
        </w:numPr>
        <w:tabs>
          <w:tab w:val="left" w:pos="1020"/>
        </w:tabs>
        <w:spacing w:line="0" w:lineRule="atLeast"/>
        <w:ind w:left="1020" w:hanging="57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Çalıştığı Kurum:</w:t>
      </w:r>
      <w:r w:rsidR="001761F6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Yakın Doğu Üniversitesi Diş Hekimliği</w:t>
      </w:r>
      <w:r w:rsidR="001761F6">
        <w:rPr>
          <w:rFonts w:ascii="Times New Roman" w:eastAsia="Times New Roman" w:hAnsi="Times New Roman"/>
          <w:b/>
          <w:sz w:val="22"/>
        </w:rPr>
        <w:t xml:space="preserve"> Fak</w:t>
      </w:r>
      <w:r w:rsidR="001761F6">
        <w:rPr>
          <w:rFonts w:ascii="Times New Roman" w:eastAsia="Times New Roman" w:hAnsi="Times New Roman"/>
          <w:b/>
          <w:sz w:val="22"/>
          <w:lang w:val="tr-TR" w:bidi="ar-SY"/>
        </w:rPr>
        <w:t>ültesi</w:t>
      </w:r>
      <w:r>
        <w:rPr>
          <w:rFonts w:ascii="Times New Roman" w:eastAsia="Times New Roman" w:hAnsi="Times New Roman"/>
          <w:b/>
          <w:sz w:val="22"/>
        </w:rPr>
        <w:t xml:space="preserve"> </w:t>
      </w:r>
      <w:r w:rsidR="000D1458">
        <w:rPr>
          <w:rFonts w:ascii="Times New Roman" w:eastAsia="Times New Roman" w:hAnsi="Times New Roman"/>
          <w:b/>
          <w:sz w:val="22"/>
        </w:rPr>
        <w:t>Protetik Diş Tedavisi</w:t>
      </w:r>
      <w:r>
        <w:rPr>
          <w:rFonts w:ascii="Times New Roman" w:eastAsia="Times New Roman" w:hAnsi="Times New Roman"/>
          <w:b/>
          <w:sz w:val="22"/>
        </w:rPr>
        <w:t xml:space="preserve"> A</w:t>
      </w:r>
      <w:r w:rsidR="001761F6">
        <w:rPr>
          <w:rFonts w:ascii="Times New Roman" w:eastAsia="Times New Roman" w:hAnsi="Times New Roman"/>
          <w:b/>
          <w:sz w:val="22"/>
        </w:rPr>
        <w:t xml:space="preserve">nabilim </w:t>
      </w:r>
      <w:r>
        <w:rPr>
          <w:rFonts w:ascii="Times New Roman" w:eastAsia="Times New Roman" w:hAnsi="Times New Roman"/>
          <w:b/>
          <w:sz w:val="22"/>
        </w:rPr>
        <w:t>D</w:t>
      </w:r>
      <w:r w:rsidR="001761F6">
        <w:rPr>
          <w:rFonts w:ascii="Times New Roman" w:eastAsia="Times New Roman" w:hAnsi="Times New Roman"/>
          <w:b/>
          <w:sz w:val="22"/>
        </w:rPr>
        <w:t>alı</w:t>
      </w:r>
      <w:r>
        <w:rPr>
          <w:rFonts w:ascii="Times New Roman" w:eastAsia="Times New Roman" w:hAnsi="Times New Roman"/>
          <w:b/>
          <w:sz w:val="22"/>
        </w:rPr>
        <w:t>.</w:t>
      </w:r>
    </w:p>
    <w:p w:rsidR="004040BF" w:rsidRDefault="004040B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440"/>
        <w:gridCol w:w="2920"/>
        <w:gridCol w:w="620"/>
        <w:gridCol w:w="4400"/>
        <w:gridCol w:w="1000"/>
      </w:tblGrid>
      <w:tr w:rsidR="004040BF">
        <w:trPr>
          <w:trHeight w:val="514"/>
        </w:trPr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ind w:left="38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Derece</w:t>
            </w:r>
          </w:p>
        </w:tc>
        <w:tc>
          <w:tcPr>
            <w:tcW w:w="2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ind w:left="15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Alan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ind w:left="17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Üniversite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ind w:right="270"/>
              <w:jc w:val="righ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Yıl</w:t>
            </w:r>
          </w:p>
        </w:tc>
      </w:tr>
      <w:tr w:rsidR="004040BF">
        <w:trPr>
          <w:trHeight w:val="50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40BF">
        <w:trPr>
          <w:trHeight w:val="235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236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Lisans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4040BF" w:rsidRDefault="004040BF">
            <w:pPr>
              <w:spacing w:line="23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Diş Hekimliği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23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Yakın Doğu Üniversitesi Diş Hekimliği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236" w:lineRule="exact"/>
              <w:ind w:right="3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2015</w:t>
            </w:r>
          </w:p>
        </w:tc>
      </w:tr>
      <w:tr w:rsidR="004040BF">
        <w:trPr>
          <w:trHeight w:val="25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1761F6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Fakültesi 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040BF">
        <w:trPr>
          <w:trHeight w:val="238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238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Y. Lisans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4040BF" w:rsidRDefault="004040BF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Diş Hekimliği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Yakın Doğu Üniversitesi Diş Hekimliği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238" w:lineRule="exact"/>
              <w:ind w:right="3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2015</w:t>
            </w:r>
          </w:p>
        </w:tc>
      </w:tr>
      <w:tr w:rsidR="004040BF">
        <w:trPr>
          <w:trHeight w:val="25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Fakültesi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040BF">
        <w:trPr>
          <w:trHeight w:val="238"/>
        </w:trPr>
        <w:tc>
          <w:tcPr>
            <w:tcW w:w="1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238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Doktora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4040BF" w:rsidRDefault="000D1458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Protetik Diş Tedavisi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238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Yakın Doğu Üniversitesi Sağlık Bilimleri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E0175C">
            <w:pPr>
              <w:spacing w:line="238" w:lineRule="exact"/>
              <w:ind w:right="35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2020</w:t>
            </w:r>
          </w:p>
        </w:tc>
      </w:tr>
      <w:tr w:rsidR="004040BF">
        <w:trPr>
          <w:trHeight w:val="25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Enstitüsü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040BF">
        <w:trPr>
          <w:trHeight w:val="497"/>
        </w:trPr>
        <w:tc>
          <w:tcPr>
            <w:tcW w:w="100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ind w:left="3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6.</w:t>
            </w: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Akademik Unvanlar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4040BF">
        <w:trPr>
          <w:trHeight w:val="247"/>
        </w:trPr>
        <w:tc>
          <w:tcPr>
            <w:tcW w:w="100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4040BF" w:rsidRDefault="004040BF">
            <w:pPr>
              <w:spacing w:line="247" w:lineRule="exact"/>
              <w:ind w:left="3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Yardımcı Doçentlik Tarihi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4040BF" w:rsidRDefault="004040BF">
            <w:pPr>
              <w:spacing w:line="247" w:lineRule="exact"/>
              <w:ind w:right="1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:-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040BF">
        <w:trPr>
          <w:trHeight w:val="252"/>
        </w:trPr>
        <w:tc>
          <w:tcPr>
            <w:tcW w:w="100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ind w:left="3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Doçentlik Tarihi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ind w:right="1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:-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040BF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ind w:left="3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Profesörlük Tarihi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ind w:right="11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:-</w:t>
            </w:r>
          </w:p>
        </w:tc>
        <w:tc>
          <w:tcPr>
            <w:tcW w:w="440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4040BF" w:rsidRDefault="004040BF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E0175C" w:rsidRDefault="004040BF">
      <w:pPr>
        <w:numPr>
          <w:ilvl w:val="0"/>
          <w:numId w:val="2"/>
        </w:numPr>
        <w:tabs>
          <w:tab w:val="left" w:pos="1032"/>
        </w:tabs>
        <w:spacing w:line="248" w:lineRule="auto"/>
        <w:ind w:left="1740" w:right="5180" w:hanging="1424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Yönetilen Yüksek Lisans ve Doktora Tezleri</w:t>
      </w:r>
    </w:p>
    <w:p w:rsidR="004040BF" w:rsidRDefault="00922844" w:rsidP="00E0175C">
      <w:pPr>
        <w:tabs>
          <w:tab w:val="left" w:pos="1032"/>
        </w:tabs>
        <w:spacing w:line="248" w:lineRule="auto"/>
        <w:ind w:left="1740" w:right="5180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 xml:space="preserve"> 7</w:t>
      </w:r>
      <w:r w:rsidR="004040BF">
        <w:rPr>
          <w:rFonts w:ascii="Times New Roman" w:eastAsia="Times New Roman" w:hAnsi="Times New Roman"/>
          <w:b/>
          <w:sz w:val="21"/>
        </w:rPr>
        <w:t>.1</w:t>
      </w:r>
      <w:r w:rsidR="004040BF">
        <w:rPr>
          <w:rFonts w:ascii="Times New Roman" w:eastAsia="Times New Roman" w:hAnsi="Times New Roman"/>
          <w:sz w:val="21"/>
        </w:rPr>
        <w:t>. Yüksek Lisans Tezleri: Yok</w:t>
      </w:r>
    </w:p>
    <w:p w:rsidR="004040BF" w:rsidRDefault="00922844">
      <w:pPr>
        <w:spacing w:line="0" w:lineRule="atLeast"/>
        <w:ind w:left="1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>7</w:t>
      </w:r>
      <w:r w:rsidR="004040BF">
        <w:rPr>
          <w:rFonts w:ascii="Times New Roman" w:eastAsia="Times New Roman" w:hAnsi="Times New Roman"/>
          <w:b/>
          <w:sz w:val="22"/>
        </w:rPr>
        <w:t xml:space="preserve">.2. </w:t>
      </w:r>
      <w:r w:rsidR="004040BF">
        <w:rPr>
          <w:rFonts w:ascii="Times New Roman" w:eastAsia="Times New Roman" w:hAnsi="Times New Roman"/>
          <w:sz w:val="22"/>
        </w:rPr>
        <w:t>Doktora Tezleri: Yok</w:t>
      </w:r>
    </w:p>
    <w:p w:rsidR="004040BF" w:rsidRDefault="004040BF">
      <w:pPr>
        <w:spacing w:line="2" w:lineRule="exact"/>
        <w:rPr>
          <w:rFonts w:ascii="Times New Roman" w:eastAsia="Times New Roman" w:hAnsi="Times New Roman"/>
          <w:b/>
          <w:sz w:val="21"/>
        </w:rPr>
      </w:pPr>
    </w:p>
    <w:p w:rsidR="004040BF" w:rsidRDefault="004040BF">
      <w:pPr>
        <w:numPr>
          <w:ilvl w:val="0"/>
          <w:numId w:val="2"/>
        </w:numPr>
        <w:tabs>
          <w:tab w:val="left" w:pos="1020"/>
        </w:tabs>
        <w:spacing w:line="0" w:lineRule="atLeast"/>
        <w:ind w:left="1020" w:hanging="70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Yayınlar</w:t>
      </w:r>
    </w:p>
    <w:p w:rsidR="004040BF" w:rsidRDefault="004040BF">
      <w:pPr>
        <w:spacing w:line="249" w:lineRule="exact"/>
        <w:rPr>
          <w:rFonts w:ascii="Times New Roman" w:eastAsia="Times New Roman" w:hAnsi="Times New Roman"/>
          <w:sz w:val="24"/>
        </w:rPr>
      </w:pPr>
    </w:p>
    <w:p w:rsidR="004040BF" w:rsidRDefault="004040BF">
      <w:pPr>
        <w:spacing w:line="0" w:lineRule="atLeast"/>
        <w:ind w:left="3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8.1. </w:t>
      </w:r>
      <w:r>
        <w:rPr>
          <w:rFonts w:ascii="Times New Roman" w:eastAsia="Times New Roman" w:hAnsi="Times New Roman"/>
          <w:sz w:val="22"/>
        </w:rPr>
        <w:t>Uluslararası hakemli dergilerde yayınlanan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makaleler (SCI,SSCI,Arts and Humanities)</w:t>
      </w:r>
    </w:p>
    <w:p w:rsidR="004040BF" w:rsidRPr="00F31B05" w:rsidRDefault="004040BF">
      <w:pPr>
        <w:spacing w:line="289" w:lineRule="exact"/>
        <w:rPr>
          <w:rFonts w:ascii="Times New Roman" w:eastAsia="Times New Roman" w:hAnsi="Times New Roman"/>
          <w:sz w:val="24"/>
          <w:szCs w:val="24"/>
        </w:rPr>
      </w:pPr>
    </w:p>
    <w:p w:rsidR="004040BF" w:rsidRDefault="00F449E8" w:rsidP="003B5F4B">
      <w:pPr>
        <w:spacing w:line="360" w:lineRule="auto"/>
        <w:ind w:left="990" w:firstLine="45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376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Kayssoun A</w:t>
      </w:r>
      <w:r w:rsidR="00AC66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Ö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zden 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AC665C">
        <w:rPr>
          <w:rFonts w:ascii="Times New Roman" w:eastAsia="Times New Roman" w:hAnsi="Times New Roman" w:cs="Times New Roman"/>
          <w:bCs/>
          <w:sz w:val="24"/>
          <w:szCs w:val="24"/>
        </w:rPr>
        <w:t>Trueness and Precision of Three Different Scanners for Digitizing a Completely Edentulous Gypsum Model</w:t>
      </w:r>
      <w:r w:rsidRPr="00A06BE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B5F4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J Med</w:t>
      </w:r>
      <w:r w:rsidR="003B5F4B" w:rsidRPr="003B5F4B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Imaging Health Inf</w:t>
      </w:r>
      <w:r w:rsidRPr="00A06BE6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  <w:r w:rsidR="00AC665C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2020;10(1):1-7.</w:t>
      </w:r>
      <w:r w:rsidR="00AC665C">
        <w:rPr>
          <w:rFonts w:ascii="Times New Roman" w:eastAsia="Times New Roman" w:hAnsi="Times New Roman" w:cs="Times New Roman"/>
          <w:bCs/>
          <w:sz w:val="24"/>
          <w:szCs w:val="24"/>
        </w:rPr>
        <w:t xml:space="preserve"> DOI:</w:t>
      </w:r>
      <w:r w:rsidR="00AC665C" w:rsidRPr="00AC665C">
        <w:t xml:space="preserve"> </w:t>
      </w:r>
      <w:r w:rsidR="00AC665C" w:rsidRPr="00AC665C">
        <w:rPr>
          <w:rFonts w:ascii="Times New Roman" w:eastAsia="Times New Roman" w:hAnsi="Times New Roman" w:cs="Times New Roman"/>
          <w:bCs/>
          <w:sz w:val="24"/>
          <w:szCs w:val="24"/>
        </w:rPr>
        <w:t>10.1166/jmihi.2020.327</w:t>
      </w:r>
      <w:r w:rsidR="00AC665C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A06BE6" w:rsidRPr="00F449E8" w:rsidRDefault="00A06BE6" w:rsidP="00F449E8">
      <w:pPr>
        <w:spacing w:line="360" w:lineRule="auto"/>
        <w:ind w:left="990" w:firstLine="450"/>
        <w:rPr>
          <w:rFonts w:ascii="Times New Roman" w:eastAsia="Times New Roman" w:hAnsi="Times New Roman"/>
          <w:bCs/>
          <w:sz w:val="24"/>
        </w:rPr>
      </w:pPr>
    </w:p>
    <w:p w:rsidR="004040BF" w:rsidRDefault="004040BF">
      <w:pPr>
        <w:spacing w:line="0" w:lineRule="atLeast"/>
        <w:ind w:left="3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8.2. </w:t>
      </w:r>
      <w:r>
        <w:rPr>
          <w:rFonts w:ascii="Times New Roman" w:eastAsia="Times New Roman" w:hAnsi="Times New Roman"/>
          <w:sz w:val="22"/>
        </w:rPr>
        <w:t>Uluslararası diğer hakemli dergilerde yayınlanan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makaleler</w:t>
      </w:r>
    </w:p>
    <w:p w:rsidR="009F6FB6" w:rsidRDefault="009F6FB6">
      <w:pPr>
        <w:spacing w:line="0" w:lineRule="atLeast"/>
        <w:ind w:left="320"/>
        <w:rPr>
          <w:rFonts w:ascii="Times New Roman" w:eastAsia="Times New Roman" w:hAnsi="Times New Roman"/>
          <w:sz w:val="22"/>
        </w:rPr>
      </w:pPr>
    </w:p>
    <w:p w:rsidR="004040BF" w:rsidRPr="009F6FB6" w:rsidRDefault="009F6FB6" w:rsidP="00F449E8">
      <w:pPr>
        <w:spacing w:after="240" w:line="360" w:lineRule="auto"/>
        <w:ind w:left="990" w:firstLine="450"/>
        <w:rPr>
          <w:rFonts w:ascii="Times New Roman" w:hAnsi="Times New Roman" w:cs="Times New Roman"/>
          <w:sz w:val="32"/>
          <w:szCs w:val="32"/>
        </w:rPr>
      </w:pPr>
      <w:r w:rsidRPr="00B2376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Kayssoun 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Ozden AN. Conservative Prosthetic Rehabilitation. Med- Clin Res &amp; Rev. 2017;1(1):1-3.</w:t>
      </w:r>
    </w:p>
    <w:p w:rsidR="000D1458" w:rsidRPr="001D35EE" w:rsidRDefault="00E0175C" w:rsidP="00F449E8">
      <w:pPr>
        <w:spacing w:after="240" w:line="360" w:lineRule="auto"/>
        <w:ind w:left="990" w:firstLine="45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E01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Özden AN</w:t>
      </w:r>
      <w:r w:rsidRPr="001D35EE">
        <w:rPr>
          <w:rFonts w:ascii="Times New Roman" w:hAnsi="Times New Roman" w:cs="Times New Roman"/>
          <w:sz w:val="24"/>
          <w:szCs w:val="24"/>
        </w:rPr>
        <w:t xml:space="preserve">, </w:t>
      </w:r>
      <w:r w:rsidRPr="00E01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Abujalala M</w:t>
      </w:r>
      <w:r w:rsidRPr="001D35EE">
        <w:rPr>
          <w:rFonts w:ascii="Times New Roman" w:hAnsi="Times New Roman" w:cs="Times New Roman"/>
          <w:sz w:val="24"/>
          <w:szCs w:val="24"/>
        </w:rPr>
        <w:t xml:space="preserve">, </w:t>
      </w:r>
      <w:r w:rsidRPr="00B2376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Kayssoun A</w:t>
      </w:r>
      <w:r w:rsidRPr="001D35EE">
        <w:rPr>
          <w:rFonts w:ascii="Times New Roman" w:hAnsi="Times New Roman" w:cs="Times New Roman"/>
          <w:sz w:val="24"/>
          <w:szCs w:val="24"/>
        </w:rPr>
        <w:t xml:space="preserve">, </w:t>
      </w:r>
      <w:r w:rsidRPr="00E01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Atabek Ş</w:t>
      </w:r>
      <w:r w:rsidRPr="001D35EE">
        <w:rPr>
          <w:rFonts w:ascii="Times New Roman" w:hAnsi="Times New Roman" w:cs="Times New Roman"/>
          <w:sz w:val="24"/>
          <w:szCs w:val="24"/>
        </w:rPr>
        <w:t>. Post-Surgical Prosthetic Rehabilitation of a Patient after Partial Maxillectomy: A Clinical Case Report. JOJ Case Stud. 2019; 9(4): 555769. DOI: 10.19080/JOJCS.2019.09.555769.</w:t>
      </w:r>
    </w:p>
    <w:p w:rsidR="00E0175C" w:rsidRPr="001D35EE" w:rsidRDefault="00E0175C" w:rsidP="00E0175C">
      <w:pPr>
        <w:spacing w:after="240" w:line="480" w:lineRule="auto"/>
        <w:ind w:left="990" w:firstLine="45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D35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Özden AN, </w:t>
      </w:r>
      <w:r w:rsidRPr="00B2376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Kayssoun A</w:t>
      </w:r>
      <w:r w:rsidRPr="001D35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Abujalala M, Atabek Ş. Diş Hekimliğinde Bilgisayar Destekli Minimal İnvaziv Kozmetik Tedavi. Turkiye Klinikleri Prosthodontics-Special Topics. 2019;5(3):15-21.</w:t>
      </w:r>
    </w:p>
    <w:p w:rsidR="004040BF" w:rsidRDefault="004040BF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4040BF" w:rsidRDefault="004040BF" w:rsidP="00DF68AB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8.3. </w:t>
      </w:r>
      <w:r>
        <w:rPr>
          <w:rFonts w:ascii="Times New Roman" w:eastAsia="Times New Roman" w:hAnsi="Times New Roman"/>
          <w:sz w:val="22"/>
        </w:rPr>
        <w:t>Uluslararası bilimsel toplantılarda sunulan ve bildiri kitabında basılan bildiriler</w:t>
      </w:r>
    </w:p>
    <w:p w:rsidR="00DF68AB" w:rsidRDefault="00DF68AB" w:rsidP="00DF68AB">
      <w:pPr>
        <w:spacing w:line="0" w:lineRule="atLeast"/>
        <w:rPr>
          <w:rFonts w:ascii="Times New Roman" w:eastAsia="Times New Roman" w:hAnsi="Times New Roman"/>
          <w:sz w:val="22"/>
        </w:rPr>
      </w:pPr>
    </w:p>
    <w:p w:rsidR="00DF68AB" w:rsidRPr="00DF68AB" w:rsidRDefault="00DF68AB" w:rsidP="00F449E8">
      <w:pPr>
        <w:pStyle w:val="TableParagraph"/>
        <w:spacing w:line="36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B2376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Kayssoun 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Ozden AN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68AB">
        <w:rPr>
          <w:rFonts w:ascii="Times New Roman" w:hAnsi="Times New Roman" w:cs="Times New Roman"/>
          <w:sz w:val="24"/>
          <w:szCs w:val="24"/>
        </w:rPr>
        <w:t>Conservative Prosthetic Rehabilitation: Case Report</w:t>
      </w:r>
      <w:r>
        <w:rPr>
          <w:rFonts w:ascii="Times New Roman" w:hAnsi="Times New Roman" w:cs="Times New Roman"/>
          <w:sz w:val="24"/>
          <w:szCs w:val="24"/>
        </w:rPr>
        <w:t xml:space="preserve"> (Poster).</w:t>
      </w:r>
      <w:r w:rsidRPr="00DF68AB">
        <w:rPr>
          <w:rFonts w:ascii="Times New Roman" w:hAnsi="Times New Roman" w:cs="Times New Roman"/>
          <w:sz w:val="24"/>
          <w:szCs w:val="24"/>
        </w:rPr>
        <w:t xml:space="preserve"> 28th Asia Pacific Congress on Dental and Oral Health" July 10-12, 2017 in Kuala Lumpur, Malaysia.</w:t>
      </w:r>
    </w:p>
    <w:p w:rsidR="00DF68AB" w:rsidRPr="00DF68AB" w:rsidRDefault="00DF68AB" w:rsidP="00F449E8">
      <w:pPr>
        <w:pStyle w:val="Table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F68AB" w:rsidRDefault="00DF68AB" w:rsidP="00F449E8">
      <w:pPr>
        <w:spacing w:line="360" w:lineRule="auto"/>
        <w:ind w:firstLine="704"/>
        <w:rPr>
          <w:rFonts w:ascii="Times New Roman" w:eastAsia="Times New Roman" w:hAnsi="Times New Roman"/>
          <w:sz w:val="22"/>
        </w:rPr>
      </w:pPr>
      <w:r w:rsidRPr="00E01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Özden AN</w:t>
      </w:r>
      <w:r w:rsidRPr="001D35EE">
        <w:rPr>
          <w:rFonts w:ascii="Times New Roman" w:hAnsi="Times New Roman" w:cs="Times New Roman"/>
          <w:sz w:val="24"/>
          <w:szCs w:val="24"/>
        </w:rPr>
        <w:t xml:space="preserve">, </w:t>
      </w:r>
      <w:r w:rsidRPr="00E017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Atabek Ş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B2376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Kayssoun A</w:t>
      </w:r>
      <w:r w:rsidRPr="001D35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Kimlik Doğrulamada Dilin Önemi (Poster). </w:t>
      </w:r>
      <w:r w:rsidRPr="00DF68AB">
        <w:rPr>
          <w:rFonts w:ascii="Times New Roman" w:hAnsi="Times New Roman" w:cs="Times New Roman"/>
          <w:sz w:val="24"/>
          <w:szCs w:val="24"/>
        </w:rPr>
        <w:t xml:space="preserve"> 23 uluslararası Türk Prostodonti İmplantoloji Derneği Bilimsel Kongresi. 19-12 Kasım  2017 Dalman, Turkey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0BF" w:rsidRPr="000D1458" w:rsidRDefault="004040BF">
      <w:pPr>
        <w:spacing w:line="267" w:lineRule="exact"/>
        <w:rPr>
          <w:rFonts w:ascii="Times New Roman" w:eastAsia="Times New Roman" w:hAnsi="Times New Roman"/>
          <w:bCs/>
        </w:rPr>
      </w:pPr>
    </w:p>
    <w:p w:rsidR="004040BF" w:rsidRPr="000D1458" w:rsidRDefault="004040BF">
      <w:pPr>
        <w:numPr>
          <w:ilvl w:val="0"/>
          <w:numId w:val="3"/>
        </w:numPr>
        <w:tabs>
          <w:tab w:val="left" w:pos="704"/>
        </w:tabs>
        <w:spacing w:line="235" w:lineRule="auto"/>
        <w:ind w:left="704" w:right="7600" w:hanging="704"/>
        <w:rPr>
          <w:rFonts w:ascii="Times New Roman" w:eastAsia="Times New Roman" w:hAnsi="Times New Roman"/>
          <w:bCs/>
          <w:sz w:val="22"/>
        </w:rPr>
      </w:pPr>
      <w:r w:rsidRPr="000D1458">
        <w:rPr>
          <w:rFonts w:ascii="Times New Roman" w:eastAsia="Times New Roman" w:hAnsi="Times New Roman"/>
          <w:b/>
          <w:sz w:val="22"/>
        </w:rPr>
        <w:t xml:space="preserve">Projeler </w:t>
      </w:r>
      <w:r w:rsidRPr="000D1458">
        <w:rPr>
          <w:rFonts w:ascii="Times New Roman" w:eastAsia="Times New Roman" w:hAnsi="Times New Roman"/>
          <w:bCs/>
          <w:sz w:val="22"/>
        </w:rPr>
        <w:t>Yok</w:t>
      </w:r>
    </w:p>
    <w:p w:rsidR="004040BF" w:rsidRPr="000D1458" w:rsidRDefault="004040BF">
      <w:pPr>
        <w:spacing w:line="253" w:lineRule="exact"/>
        <w:rPr>
          <w:rFonts w:ascii="Times New Roman" w:eastAsia="Times New Roman" w:hAnsi="Times New Roman"/>
          <w:bCs/>
          <w:sz w:val="22"/>
        </w:rPr>
      </w:pPr>
    </w:p>
    <w:p w:rsidR="004040BF" w:rsidRPr="000D1458" w:rsidRDefault="004040BF">
      <w:pPr>
        <w:numPr>
          <w:ilvl w:val="0"/>
          <w:numId w:val="3"/>
        </w:numPr>
        <w:tabs>
          <w:tab w:val="left" w:pos="704"/>
        </w:tabs>
        <w:spacing w:line="0" w:lineRule="atLeast"/>
        <w:ind w:left="704" w:hanging="704"/>
        <w:rPr>
          <w:rFonts w:ascii="Times New Roman" w:eastAsia="Times New Roman" w:hAnsi="Times New Roman"/>
          <w:b/>
          <w:sz w:val="22"/>
        </w:rPr>
      </w:pPr>
      <w:r w:rsidRPr="000D1458">
        <w:rPr>
          <w:rFonts w:ascii="Times New Roman" w:eastAsia="Times New Roman" w:hAnsi="Times New Roman"/>
          <w:b/>
          <w:sz w:val="22"/>
        </w:rPr>
        <w:t>İdari Görevler</w:t>
      </w:r>
    </w:p>
    <w:p w:rsidR="004040BF" w:rsidRPr="000D1458" w:rsidRDefault="004040BF">
      <w:pPr>
        <w:spacing w:line="0" w:lineRule="atLeast"/>
        <w:ind w:left="724"/>
        <w:rPr>
          <w:rFonts w:ascii="Times New Roman" w:eastAsia="Times New Roman" w:hAnsi="Times New Roman"/>
          <w:bCs/>
          <w:sz w:val="22"/>
        </w:rPr>
      </w:pPr>
      <w:r w:rsidRPr="000D1458">
        <w:rPr>
          <w:rFonts w:ascii="Times New Roman" w:eastAsia="Times New Roman" w:hAnsi="Times New Roman"/>
          <w:bCs/>
          <w:sz w:val="22"/>
        </w:rPr>
        <w:t>Yok</w:t>
      </w:r>
    </w:p>
    <w:p w:rsidR="004040BF" w:rsidRPr="000D1458" w:rsidRDefault="004040BF">
      <w:pPr>
        <w:spacing w:line="252" w:lineRule="exact"/>
        <w:rPr>
          <w:rFonts w:ascii="Times New Roman" w:eastAsia="Times New Roman" w:hAnsi="Times New Roman"/>
          <w:bCs/>
          <w:sz w:val="22"/>
        </w:rPr>
      </w:pPr>
    </w:p>
    <w:p w:rsidR="004040BF" w:rsidRPr="000D1458" w:rsidRDefault="004040BF">
      <w:pPr>
        <w:numPr>
          <w:ilvl w:val="0"/>
          <w:numId w:val="3"/>
        </w:numPr>
        <w:tabs>
          <w:tab w:val="left" w:pos="704"/>
        </w:tabs>
        <w:spacing w:line="0" w:lineRule="atLeast"/>
        <w:ind w:left="704" w:hanging="704"/>
        <w:rPr>
          <w:rFonts w:ascii="Times New Roman" w:eastAsia="Times New Roman" w:hAnsi="Times New Roman"/>
          <w:b/>
          <w:sz w:val="22"/>
        </w:rPr>
      </w:pPr>
      <w:r w:rsidRPr="000D1458">
        <w:rPr>
          <w:rFonts w:ascii="Times New Roman" w:eastAsia="Times New Roman" w:hAnsi="Times New Roman"/>
          <w:b/>
          <w:sz w:val="22"/>
        </w:rPr>
        <w:t>Bilimsel ve Mesleki Kuruluşlara Üyelikler</w:t>
      </w:r>
    </w:p>
    <w:p w:rsidR="004040BF" w:rsidRDefault="004040BF">
      <w:pPr>
        <w:spacing w:line="248" w:lineRule="exact"/>
        <w:rPr>
          <w:rFonts w:ascii="Times New Roman" w:eastAsia="Times New Roman" w:hAnsi="Times New Roman"/>
          <w:b/>
          <w:sz w:val="22"/>
        </w:rPr>
      </w:pPr>
    </w:p>
    <w:p w:rsidR="004040BF" w:rsidRDefault="004040BF">
      <w:pPr>
        <w:spacing w:line="0" w:lineRule="atLeast"/>
        <w:ind w:left="72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Kıbrıs Türk </w:t>
      </w:r>
      <w:r w:rsidR="00706321">
        <w:rPr>
          <w:rFonts w:ascii="Times New Roman" w:eastAsia="Times New Roman" w:hAnsi="Times New Roman"/>
          <w:sz w:val="22"/>
        </w:rPr>
        <w:t>Diş Tabipler</w:t>
      </w:r>
      <w:r w:rsidR="00F64EF8">
        <w:rPr>
          <w:rFonts w:ascii="Times New Roman" w:eastAsia="Times New Roman" w:hAnsi="Times New Roman"/>
          <w:sz w:val="22"/>
        </w:rPr>
        <w:t xml:space="preserve"> Odası (KTDTO) geçici</w:t>
      </w:r>
      <w:r>
        <w:rPr>
          <w:rFonts w:ascii="Times New Roman" w:eastAsia="Times New Roman" w:hAnsi="Times New Roman"/>
          <w:sz w:val="22"/>
        </w:rPr>
        <w:t xml:space="preserve"> üyesiyim.</w:t>
      </w:r>
    </w:p>
    <w:p w:rsidR="004040BF" w:rsidRDefault="004040BF">
      <w:pPr>
        <w:spacing w:line="258" w:lineRule="exact"/>
        <w:rPr>
          <w:rFonts w:ascii="Times New Roman" w:eastAsia="Times New Roman" w:hAnsi="Times New Roman"/>
          <w:b/>
          <w:sz w:val="22"/>
        </w:rPr>
      </w:pPr>
    </w:p>
    <w:p w:rsidR="004040BF" w:rsidRDefault="004040BF">
      <w:pPr>
        <w:numPr>
          <w:ilvl w:val="0"/>
          <w:numId w:val="3"/>
        </w:numPr>
        <w:tabs>
          <w:tab w:val="left" w:pos="704"/>
        </w:tabs>
        <w:spacing w:line="0" w:lineRule="atLeast"/>
        <w:ind w:left="704" w:hanging="70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Ödüller</w:t>
      </w:r>
    </w:p>
    <w:p w:rsidR="004040BF" w:rsidRDefault="004040BF">
      <w:pPr>
        <w:spacing w:line="246" w:lineRule="exact"/>
        <w:rPr>
          <w:rFonts w:ascii="Times New Roman" w:eastAsia="Times New Roman" w:hAnsi="Times New Roman"/>
          <w:b/>
          <w:sz w:val="22"/>
        </w:rPr>
      </w:pPr>
    </w:p>
    <w:p w:rsidR="004040BF" w:rsidRDefault="004040BF">
      <w:pPr>
        <w:spacing w:line="269" w:lineRule="exact"/>
        <w:rPr>
          <w:rFonts w:ascii="Times New Roman" w:eastAsia="Times New Roman" w:hAnsi="Times New Roman"/>
          <w:b/>
          <w:sz w:val="22"/>
        </w:rPr>
      </w:pPr>
    </w:p>
    <w:p w:rsidR="004040BF" w:rsidRDefault="004040BF">
      <w:pPr>
        <w:numPr>
          <w:ilvl w:val="0"/>
          <w:numId w:val="3"/>
        </w:numPr>
        <w:tabs>
          <w:tab w:val="left" w:pos="704"/>
        </w:tabs>
        <w:spacing w:line="235" w:lineRule="auto"/>
        <w:ind w:left="704" w:right="540" w:hanging="70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Son iki yılda verdiğiniz lisans ve lisansüstü düzeydeki dersler için aşağıdaki tabloyu doldurunuz.</w:t>
      </w:r>
    </w:p>
    <w:p w:rsidR="004040BF" w:rsidRDefault="004040BF">
      <w:pPr>
        <w:spacing w:line="234" w:lineRule="exact"/>
        <w:rPr>
          <w:rFonts w:ascii="Times New Roman" w:eastAsia="Times New Roman" w:hAnsi="Times New Roman"/>
        </w:rPr>
      </w:pPr>
    </w:p>
    <w:tbl>
      <w:tblPr>
        <w:tblW w:w="9100" w:type="dxa"/>
        <w:tblInd w:w="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540"/>
        <w:gridCol w:w="2760"/>
        <w:gridCol w:w="816"/>
        <w:gridCol w:w="1620"/>
        <w:gridCol w:w="824"/>
      </w:tblGrid>
      <w:tr w:rsidR="004040BF" w:rsidTr="00252508">
        <w:trPr>
          <w:trHeight w:val="26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Akademik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ind w:left="4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Dönem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ind w:left="8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Dersin Adı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Haftalık Saati</w:t>
            </w:r>
          </w:p>
        </w:tc>
        <w:tc>
          <w:tcPr>
            <w:tcW w:w="82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Öğrenci</w:t>
            </w:r>
          </w:p>
        </w:tc>
      </w:tr>
      <w:tr w:rsidR="004040BF" w:rsidTr="00252508">
        <w:trPr>
          <w:trHeight w:val="24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228" w:lineRule="exac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Yıl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241" w:lineRule="exact"/>
              <w:ind w:left="1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Teorik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241" w:lineRule="exac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Uygulama</w:t>
            </w:r>
          </w:p>
        </w:tc>
        <w:tc>
          <w:tcPr>
            <w:tcW w:w="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228" w:lineRule="exact"/>
              <w:jc w:val="center"/>
              <w:rPr>
                <w:rFonts w:ascii="Times New Roman" w:eastAsia="Times New Roman" w:hAnsi="Times New Roman"/>
                <w:b/>
                <w:w w:val="98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2"/>
              </w:rPr>
              <w:t>Sayısı</w:t>
            </w:r>
          </w:p>
        </w:tc>
      </w:tr>
      <w:tr w:rsidR="004040BF" w:rsidTr="00252508">
        <w:trPr>
          <w:trHeight w:val="122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4040BF" w:rsidTr="001D35EE">
        <w:trPr>
          <w:trHeight w:val="2251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 w:rsidP="001D35EE">
            <w:pPr>
              <w:spacing w:line="247" w:lineRule="exact"/>
              <w:ind w:right="37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201</w:t>
            </w:r>
            <w:r w:rsidR="00252508">
              <w:rPr>
                <w:rFonts w:ascii="Times New Roman" w:eastAsia="Times New Roman" w:hAnsi="Times New Roman"/>
                <w:sz w:val="22"/>
              </w:rPr>
              <w:t>8-2019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0D1458" w:rsidP="001D35E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Güz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35EE" w:rsidRDefault="00834118" w:rsidP="001D35EE">
            <w:pPr>
              <w:numPr>
                <w:ilvl w:val="0"/>
                <w:numId w:val="5"/>
              </w:numPr>
              <w:spacing w:line="24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Occlusal reduction in complete dentures</w:t>
            </w:r>
            <w:r w:rsidR="001D35EE">
              <w:rPr>
                <w:rFonts w:ascii="Times New Roman" w:eastAsia="Times New Roman" w:hAnsi="Times New Roman"/>
                <w:sz w:val="22"/>
              </w:rPr>
              <w:t xml:space="preserve"> 3.sınıf (İngilizce)</w:t>
            </w:r>
          </w:p>
          <w:p w:rsidR="001D35EE" w:rsidRDefault="001D35EE" w:rsidP="001D35EE">
            <w:pPr>
              <w:spacing w:line="24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1D35EE" w:rsidRDefault="001D35EE" w:rsidP="001D35EE">
            <w:pPr>
              <w:spacing w:line="24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1D35EE" w:rsidRDefault="001D35EE" w:rsidP="001D35EE">
            <w:pPr>
              <w:spacing w:line="24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1D35EE" w:rsidRDefault="001D35EE" w:rsidP="001D35EE">
            <w:pPr>
              <w:spacing w:line="24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1D35EE" w:rsidRDefault="001D35EE" w:rsidP="001D35EE">
            <w:pPr>
              <w:spacing w:line="24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1D35EE" w:rsidRDefault="001D35EE" w:rsidP="001D35EE">
            <w:pPr>
              <w:spacing w:line="24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3938C7" w:rsidRDefault="00834118" w:rsidP="001D35EE">
            <w:pPr>
              <w:numPr>
                <w:ilvl w:val="0"/>
                <w:numId w:val="5"/>
              </w:numPr>
              <w:spacing w:line="24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 Protetik diş tedavisi 2. sınıf (İngilizce</w:t>
            </w:r>
            <w:r w:rsidR="003938C7"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8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508" w:rsidRDefault="00252508" w:rsidP="001D35EE">
            <w:pPr>
              <w:spacing w:line="24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252508" w:rsidRDefault="00252508" w:rsidP="001D35EE">
            <w:pPr>
              <w:spacing w:line="247" w:lineRule="exac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252508" w:rsidRDefault="00252508" w:rsidP="001D35EE">
            <w:pPr>
              <w:spacing w:line="247" w:lineRule="exac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252508" w:rsidRDefault="00252508" w:rsidP="001D35EE">
            <w:pPr>
              <w:spacing w:line="247" w:lineRule="exac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252508" w:rsidRDefault="00252508" w:rsidP="001D35EE">
            <w:pPr>
              <w:spacing w:line="247" w:lineRule="exac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</w:t>
            </w:r>
          </w:p>
          <w:p w:rsidR="001D35EE" w:rsidRDefault="001D35EE" w:rsidP="001D35EE">
            <w:pPr>
              <w:spacing w:line="247" w:lineRule="exac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1D35EE" w:rsidRDefault="001D35EE" w:rsidP="001D35EE">
            <w:pPr>
              <w:spacing w:line="247" w:lineRule="exac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1D35EE" w:rsidRDefault="001D35EE" w:rsidP="001D35EE">
            <w:pPr>
              <w:spacing w:line="247" w:lineRule="exac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1D35EE" w:rsidRDefault="001D35EE" w:rsidP="001D35EE">
            <w:pPr>
              <w:spacing w:line="247" w:lineRule="exac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1D35EE" w:rsidRDefault="001D35EE" w:rsidP="001D35EE">
            <w:pPr>
              <w:spacing w:line="247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  <w:p w:rsidR="00252508" w:rsidRDefault="00252508" w:rsidP="001D35EE">
            <w:pPr>
              <w:spacing w:line="247" w:lineRule="exac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252508" w:rsidRDefault="00252508" w:rsidP="001D35EE">
            <w:pPr>
              <w:spacing w:line="247" w:lineRule="exac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252508" w:rsidRDefault="00252508" w:rsidP="001D35EE">
            <w:pPr>
              <w:spacing w:line="247" w:lineRule="exac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252508" w:rsidRDefault="00252508" w:rsidP="001D35EE">
            <w:pPr>
              <w:spacing w:line="247" w:lineRule="exac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252508" w:rsidRDefault="00252508" w:rsidP="001D35EE">
            <w:pPr>
              <w:spacing w:line="247" w:lineRule="exac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 w:rsidP="001D35EE">
            <w:pPr>
              <w:spacing w:line="247" w:lineRule="exact"/>
              <w:ind w:right="101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3938C7" w:rsidRDefault="003938C7" w:rsidP="001D35EE">
            <w:pPr>
              <w:spacing w:line="247" w:lineRule="exact"/>
              <w:ind w:right="101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3938C7" w:rsidRDefault="00834118" w:rsidP="001D35EE">
            <w:pPr>
              <w:spacing w:line="247" w:lineRule="exact"/>
              <w:ind w:right="101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  <w:p w:rsidR="001D35EE" w:rsidRPr="00F31B05" w:rsidRDefault="001D35EE" w:rsidP="001D35EE">
            <w:pPr>
              <w:spacing w:line="247" w:lineRule="exact"/>
              <w:ind w:right="101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508" w:rsidRDefault="00252508" w:rsidP="00F449E8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</w:p>
          <w:p w:rsidR="00252508" w:rsidRDefault="00252508" w:rsidP="003147C4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</w:p>
          <w:p w:rsidR="00252508" w:rsidRDefault="00252508" w:rsidP="001D35EE">
            <w:pPr>
              <w:spacing w:line="247" w:lineRule="exact"/>
              <w:ind w:left="4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F449E8" w:rsidRDefault="001D35EE" w:rsidP="00F449E8">
            <w:pPr>
              <w:spacing w:line="247" w:lineRule="exact"/>
              <w:ind w:left="4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80</w:t>
            </w:r>
          </w:p>
          <w:p w:rsidR="003147C4" w:rsidRDefault="003147C4" w:rsidP="001D35EE">
            <w:pPr>
              <w:spacing w:line="247" w:lineRule="exact"/>
              <w:ind w:left="4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1D35EE" w:rsidRDefault="001D35EE" w:rsidP="001D35EE">
            <w:pPr>
              <w:spacing w:line="247" w:lineRule="exact"/>
              <w:ind w:left="4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1D35EE" w:rsidRDefault="001D35EE" w:rsidP="00F449E8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</w:p>
          <w:p w:rsidR="00F449E8" w:rsidRDefault="00F449E8" w:rsidP="00F449E8">
            <w:p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</w:p>
          <w:p w:rsidR="00252508" w:rsidRDefault="00252508" w:rsidP="001D35EE">
            <w:pPr>
              <w:spacing w:line="247" w:lineRule="exact"/>
              <w:ind w:left="4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252508" w:rsidRDefault="00252508" w:rsidP="001D35EE">
            <w:pPr>
              <w:spacing w:line="247" w:lineRule="exact"/>
              <w:ind w:left="4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252508" w:rsidRDefault="00252508" w:rsidP="001D35EE">
            <w:pPr>
              <w:spacing w:line="247" w:lineRule="exact"/>
              <w:ind w:left="4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252508" w:rsidRDefault="00252508" w:rsidP="001D35EE">
            <w:pPr>
              <w:spacing w:line="247" w:lineRule="exact"/>
              <w:ind w:left="4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252508" w:rsidRDefault="001D35EE" w:rsidP="001D35EE">
            <w:pPr>
              <w:spacing w:line="247" w:lineRule="exact"/>
              <w:ind w:left="4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119</w:t>
            </w:r>
          </w:p>
          <w:p w:rsidR="00252508" w:rsidRDefault="00252508" w:rsidP="001D35EE">
            <w:pPr>
              <w:spacing w:line="247" w:lineRule="exact"/>
              <w:ind w:left="4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040BF" w:rsidTr="00252508">
        <w:trPr>
          <w:trHeight w:val="250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 w:rsidP="001D35EE">
            <w:pPr>
              <w:spacing w:line="250" w:lineRule="exact"/>
              <w:ind w:left="80"/>
              <w:jc w:val="center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İlkbahar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 w:rsidP="001D35EE">
            <w:pPr>
              <w:spacing w:line="245" w:lineRule="exact"/>
              <w:ind w:left="6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 w:rsidP="001D35EE">
            <w:pPr>
              <w:spacing w:line="245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834118" w:rsidRDefault="00834118" w:rsidP="001D35EE">
            <w:pPr>
              <w:spacing w:line="245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 w:rsidP="001D35EE">
            <w:pPr>
              <w:spacing w:line="245" w:lineRule="exact"/>
              <w:ind w:right="101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834118" w:rsidRDefault="00834118" w:rsidP="001D35EE">
            <w:pPr>
              <w:spacing w:line="245" w:lineRule="exact"/>
              <w:ind w:right="101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 w:rsidP="001D35EE">
            <w:pPr>
              <w:spacing w:line="245" w:lineRule="exact"/>
              <w:ind w:left="4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040BF" w:rsidTr="00252508">
        <w:trPr>
          <w:trHeight w:val="247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508" w:rsidRDefault="00834118" w:rsidP="001D35EE">
            <w:pPr>
              <w:numPr>
                <w:ilvl w:val="0"/>
                <w:numId w:val="4"/>
              </w:numPr>
              <w:spacing w:line="24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General principles in full mouth bridges</w:t>
            </w:r>
            <w:r w:rsidR="00252508"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1D35EE">
              <w:rPr>
                <w:rFonts w:ascii="Times New Roman" w:eastAsia="Times New Roman" w:hAnsi="Times New Roman"/>
                <w:sz w:val="22"/>
              </w:rPr>
              <w:t xml:space="preserve">3. Sınıf </w:t>
            </w:r>
            <w:r w:rsidR="00252508">
              <w:rPr>
                <w:rFonts w:ascii="Times New Roman" w:eastAsia="Times New Roman" w:hAnsi="Times New Roman"/>
                <w:sz w:val="22"/>
              </w:rPr>
              <w:t>(İngilizce)</w:t>
            </w:r>
          </w:p>
          <w:p w:rsidR="00834118" w:rsidRDefault="00834118" w:rsidP="001D35EE">
            <w:pPr>
              <w:spacing w:line="24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834118" w:rsidRDefault="00834118" w:rsidP="001D35EE">
            <w:pPr>
              <w:spacing w:line="24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834118" w:rsidRDefault="00834118" w:rsidP="001D35EE">
            <w:pPr>
              <w:spacing w:line="24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834118" w:rsidRDefault="00834118" w:rsidP="001D35EE">
            <w:pPr>
              <w:numPr>
                <w:ilvl w:val="0"/>
                <w:numId w:val="4"/>
              </w:numPr>
              <w:spacing w:line="247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Protetik diş tedavisi 2. sınıf (İngilizce)</w:t>
            </w:r>
          </w:p>
          <w:p w:rsidR="00252508" w:rsidRDefault="00252508" w:rsidP="001D35EE">
            <w:pPr>
              <w:spacing w:line="247" w:lineRule="exact"/>
              <w:ind w:left="6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252508" w:rsidRDefault="00252508" w:rsidP="001D35EE">
            <w:pPr>
              <w:spacing w:line="247" w:lineRule="exact"/>
              <w:ind w:left="6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83411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</w:t>
            </w:r>
          </w:p>
          <w:p w:rsidR="00834118" w:rsidRDefault="0083411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834118" w:rsidRDefault="0083411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834118" w:rsidRDefault="0083411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834118" w:rsidRDefault="0083411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252508" w:rsidRDefault="0025250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252508" w:rsidRDefault="0025250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252508" w:rsidRDefault="0025250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252508" w:rsidRDefault="0025250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83411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</w:t>
            </w:r>
          </w:p>
          <w:p w:rsidR="00834118" w:rsidRDefault="0083411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834118" w:rsidRDefault="0083411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834118" w:rsidRDefault="0083411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1D35EE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80</w:t>
            </w:r>
          </w:p>
          <w:p w:rsidR="001D35EE" w:rsidRDefault="001D35EE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1D35EE" w:rsidRDefault="001D35EE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1D35EE" w:rsidRDefault="001D35EE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F449E8" w:rsidRDefault="00F449E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1D35EE" w:rsidRDefault="001D35EE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252508" w:rsidRDefault="0025250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252508" w:rsidRDefault="001D35EE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119</w:t>
            </w:r>
          </w:p>
          <w:p w:rsidR="00252508" w:rsidRDefault="0025250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252508" w:rsidRDefault="0025250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4040BF" w:rsidTr="00252508">
        <w:trPr>
          <w:trHeight w:val="254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 w:rsidP="000D145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040BF" w:rsidTr="00252508">
        <w:trPr>
          <w:trHeight w:val="506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4118" w:rsidRDefault="00834118" w:rsidP="001D35EE">
            <w:pPr>
              <w:spacing w:line="24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4040BF" w:rsidRDefault="004040BF" w:rsidP="001D35EE">
            <w:pPr>
              <w:spacing w:line="0" w:lineRule="atLeast"/>
              <w:ind w:left="6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52508" w:rsidRDefault="00252508" w:rsidP="001D35E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F31B05" w:rsidRDefault="00F31B05" w:rsidP="001D35E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F31B05" w:rsidRDefault="00F31B05" w:rsidP="001D35EE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F31B05" w:rsidRDefault="00F31B05" w:rsidP="001D35EE">
            <w:pPr>
              <w:spacing w:line="247" w:lineRule="exact"/>
              <w:ind w:right="101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F31B05" w:rsidRDefault="00F31B05" w:rsidP="001D35EE">
            <w:pPr>
              <w:spacing w:line="247" w:lineRule="exact"/>
              <w:ind w:right="101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F31B05" w:rsidRDefault="00F31B05" w:rsidP="001D35EE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F31B05" w:rsidRDefault="00F31B05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4040BF" w:rsidTr="00252508">
        <w:trPr>
          <w:trHeight w:val="252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 w:rsidP="001D35EE">
            <w:pPr>
              <w:spacing w:line="251" w:lineRule="exact"/>
              <w:ind w:left="60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4040BF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252508" w:rsidTr="00252508">
        <w:trPr>
          <w:trHeight w:val="270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508" w:rsidRDefault="0025250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508" w:rsidRDefault="0025250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508" w:rsidRDefault="0025250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508" w:rsidRDefault="0025250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508" w:rsidRDefault="0025250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508" w:rsidRDefault="0025250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4040BF" w:rsidTr="00834118">
        <w:trPr>
          <w:trHeight w:val="451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25250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2019-2020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25250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Güz</w:t>
            </w: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2508" w:rsidRDefault="00DC14B6" w:rsidP="001D35EE">
            <w:pPr>
              <w:numPr>
                <w:ilvl w:val="0"/>
                <w:numId w:val="6"/>
              </w:numPr>
              <w:spacing w:line="247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Occlusal reduction in complete dentures</w:t>
            </w:r>
            <w:r w:rsidR="001D35EE">
              <w:rPr>
                <w:rFonts w:ascii="Times New Roman" w:eastAsia="Times New Roman" w:hAnsi="Times New Roman"/>
                <w:sz w:val="22"/>
              </w:rPr>
              <w:t xml:space="preserve"> 3.sınıf</w:t>
            </w:r>
            <w:r w:rsidR="00252508">
              <w:rPr>
                <w:rFonts w:ascii="Times New Roman" w:eastAsia="Times New Roman" w:hAnsi="Times New Roman"/>
                <w:sz w:val="22"/>
              </w:rPr>
              <w:t xml:space="preserve"> (İngilizce)</w:t>
            </w:r>
          </w:p>
          <w:p w:rsidR="001D35EE" w:rsidRDefault="001D35EE" w:rsidP="001D35EE">
            <w:pPr>
              <w:spacing w:line="247" w:lineRule="exact"/>
              <w:ind w:left="525"/>
              <w:rPr>
                <w:rFonts w:ascii="Times New Roman" w:eastAsia="Times New Roman" w:hAnsi="Times New Roman"/>
                <w:sz w:val="22"/>
              </w:rPr>
            </w:pPr>
          </w:p>
          <w:p w:rsidR="001D35EE" w:rsidRDefault="001D35EE" w:rsidP="001D35EE">
            <w:pPr>
              <w:spacing w:line="247" w:lineRule="exact"/>
              <w:ind w:left="525"/>
              <w:rPr>
                <w:rFonts w:ascii="Times New Roman" w:eastAsia="Times New Roman" w:hAnsi="Times New Roman"/>
                <w:sz w:val="22"/>
              </w:rPr>
            </w:pPr>
          </w:p>
          <w:p w:rsidR="00252508" w:rsidRDefault="00252508" w:rsidP="001D35EE">
            <w:pPr>
              <w:spacing w:line="247" w:lineRule="exact"/>
              <w:ind w:left="60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4040BF" w:rsidRDefault="00DC14B6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2- </w:t>
            </w:r>
            <w:r>
              <w:rPr>
                <w:rFonts w:ascii="Times New Roman" w:eastAsia="Times New Roman" w:hAnsi="Times New Roman"/>
                <w:sz w:val="22"/>
                <w:lang w:val="tr-TR" w:bidi="ar-SY"/>
              </w:rPr>
              <w:t xml:space="preserve">Protetik diş tedavisi lab </w:t>
            </w:r>
            <w:r>
              <w:rPr>
                <w:rFonts w:ascii="Times New Roman" w:eastAsia="Times New Roman" w:hAnsi="Times New Roman"/>
                <w:sz w:val="22"/>
              </w:rPr>
              <w:t>3</w:t>
            </w:r>
            <w:r w:rsidR="00834118">
              <w:rPr>
                <w:rFonts w:ascii="Times New Roman" w:eastAsia="Times New Roman" w:hAnsi="Times New Roman"/>
                <w:sz w:val="22"/>
              </w:rPr>
              <w:t>.</w:t>
            </w:r>
            <w:r>
              <w:rPr>
                <w:rFonts w:ascii="Times New Roman" w:eastAsia="Times New Roman" w:hAnsi="Times New Roman"/>
                <w:sz w:val="22"/>
              </w:rPr>
              <w:t>s</w:t>
            </w:r>
            <w:r w:rsidR="00834118">
              <w:rPr>
                <w:rFonts w:ascii="Times New Roman" w:eastAsia="Times New Roman" w:hAnsi="Times New Roman"/>
                <w:sz w:val="22"/>
                <w:lang w:val="tr-TR" w:bidi="ar-SY"/>
              </w:rPr>
              <w:t>ınıf</w:t>
            </w:r>
            <w:r>
              <w:rPr>
                <w:rFonts w:ascii="Times New Roman" w:eastAsia="Times New Roman" w:hAnsi="Times New Roman"/>
                <w:sz w:val="22"/>
                <w:lang w:val="tr-TR" w:bidi="ar-SY"/>
              </w:rPr>
              <w:t xml:space="preserve">  </w:t>
            </w:r>
            <w:r w:rsidR="00834118">
              <w:rPr>
                <w:rFonts w:ascii="Times New Roman" w:eastAsia="Times New Roman" w:hAnsi="Times New Roman"/>
                <w:sz w:val="22"/>
              </w:rPr>
              <w:t>(Turkçe</w:t>
            </w:r>
            <w:r w:rsidR="00252508">
              <w:rPr>
                <w:rFonts w:ascii="Times New Roman" w:eastAsia="Times New Roman" w:hAnsi="Times New Roman"/>
                <w:sz w:val="22"/>
              </w:rPr>
              <w:t>)</w:t>
            </w:r>
          </w:p>
          <w:p w:rsidR="00DC14B6" w:rsidRDefault="00DC14B6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  <w:p w:rsidR="00F31B05" w:rsidRDefault="00F31B05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118" w:rsidRDefault="00DC14B6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</w:t>
            </w:r>
          </w:p>
          <w:p w:rsidR="001D35EE" w:rsidRDefault="001D35EE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  <w:p w:rsidR="001D35EE" w:rsidRDefault="001D35EE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  <w:p w:rsidR="001D35EE" w:rsidRDefault="001D35EE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  <w:p w:rsidR="00252508" w:rsidRDefault="0025250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  <w:p w:rsidR="00252508" w:rsidRDefault="0025250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  <w:p w:rsidR="00834118" w:rsidRDefault="0083411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  <w:p w:rsidR="00834118" w:rsidRDefault="0083411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  <w:p w:rsidR="00834118" w:rsidRDefault="0083411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0BF" w:rsidRDefault="001D35EE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</w:t>
            </w:r>
          </w:p>
          <w:p w:rsidR="00834118" w:rsidRDefault="0083411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834118" w:rsidRDefault="0083411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  <w:p w:rsidR="00834118" w:rsidRDefault="0083411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4118" w:rsidRDefault="001D35EE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100</w:t>
            </w:r>
          </w:p>
          <w:p w:rsidR="00834118" w:rsidRDefault="0083411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  <w:p w:rsidR="00834118" w:rsidRDefault="0083411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  <w:p w:rsidR="00834118" w:rsidRDefault="0083411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  <w:p w:rsidR="00834118" w:rsidRDefault="0083411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  <w:p w:rsidR="00834118" w:rsidRDefault="0083411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211</w:t>
            </w:r>
          </w:p>
          <w:p w:rsidR="00834118" w:rsidRDefault="0083411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  <w:p w:rsidR="00834118" w:rsidRDefault="0083411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  <w:p w:rsidR="00252508" w:rsidRDefault="00252508" w:rsidP="001D35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4040BF" w:rsidRDefault="002A1B27" w:rsidP="00834118">
      <w:pPr>
        <w:spacing w:line="20" w:lineRule="exact"/>
        <w:rPr>
          <w:rFonts w:ascii="Times New Roman" w:eastAsia="Times New Roman" w:hAnsi="Times New Roman"/>
        </w:rPr>
        <w:sectPr w:rsidR="004040BF">
          <w:pgSz w:w="11900" w:h="16838"/>
          <w:pgMar w:top="1419" w:right="1406" w:bottom="972" w:left="1416" w:header="0" w:footer="0" w:gutter="0"/>
          <w:cols w:space="0" w:equalWidth="0">
            <w:col w:w="9084"/>
          </w:cols>
          <w:docGrid w:linePitch="360"/>
        </w:sect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-1581785</wp:posOffset>
                </wp:positionV>
                <wp:extent cx="12065" cy="12065"/>
                <wp:effectExtent l="0" t="0" r="635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25pt;margin-top:-124.55pt;width:.95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-1581785</wp:posOffset>
                </wp:positionV>
                <wp:extent cx="12700" cy="12065"/>
                <wp:effectExtent l="0" t="0" r="635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5.45pt;margin-top:-124.55pt;width:1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1915795</wp:posOffset>
                </wp:positionH>
                <wp:positionV relativeFrom="paragraph">
                  <wp:posOffset>-1581785</wp:posOffset>
                </wp:positionV>
                <wp:extent cx="12065" cy="12065"/>
                <wp:effectExtent l="127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0.85pt;margin-top:-124.55pt;width:.95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HsGgIAADk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5749290</wp:posOffset>
                </wp:positionH>
                <wp:positionV relativeFrom="paragraph">
                  <wp:posOffset>-1581785</wp:posOffset>
                </wp:positionV>
                <wp:extent cx="12065" cy="12065"/>
                <wp:effectExtent l="0" t="0" r="127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52.7pt;margin-top:-124.55pt;width: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-1329690</wp:posOffset>
                </wp:positionV>
                <wp:extent cx="12065" cy="12700"/>
                <wp:effectExtent l="4445" t="3810" r="2540" b="254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5.35pt;margin-top:-104.7pt;width:.9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8urHwIAADk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" fillcolor="black" strokecolor="white"/>
            </w:pict>
          </mc:Fallback>
        </mc:AlternateContent>
      </w:r>
    </w:p>
    <w:p w:rsidR="004040BF" w:rsidRPr="00834118" w:rsidRDefault="002A1B27" w:rsidP="00834118">
      <w:pPr>
        <w:spacing w:line="20" w:lineRule="exact"/>
        <w:rPr>
          <w:rFonts w:ascii="Times New Roman" w:eastAsia="Times New Roman" w:hAnsi="Times New Roman"/>
        </w:rPr>
      </w:pPr>
      <w:bookmarkStart w:id="1" w:name="page3"/>
      <w:bookmarkEnd w:id="1"/>
      <w:r>
        <w:rPr>
          <w:rFonts w:ascii="Times New Roman" w:eastAsia="Times New Roman" w:hAnsi="Times New Roman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953135</wp:posOffset>
                </wp:positionH>
                <wp:positionV relativeFrom="paragraph">
                  <wp:posOffset>-2782570</wp:posOffset>
                </wp:positionV>
                <wp:extent cx="12065" cy="12700"/>
                <wp:effectExtent l="635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5.05pt;margin-top:-219.1pt;width:.95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LEHgIAADk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-1310640</wp:posOffset>
                </wp:positionV>
                <wp:extent cx="12065" cy="12065"/>
                <wp:effectExtent l="0" t="3810" r="635" b="31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6.25pt;margin-top:-103.2pt;width:.95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JiGgIAADk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" fillcolor="black" strokecolor="white"/>
            </w:pict>
          </mc:Fallback>
        </mc:AlternateContent>
      </w:r>
    </w:p>
    <w:sectPr w:rsidR="004040BF" w:rsidRPr="00834118">
      <w:pgSz w:w="11900" w:h="16838"/>
      <w:pgMar w:top="1395" w:right="1406" w:bottom="1440" w:left="1420" w:header="0" w:footer="0" w:gutter="0"/>
      <w:cols w:space="0" w:equalWidth="0">
        <w:col w:w="90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>
      <w:start w:val="5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>
      <w:start w:val="7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EDC65692"/>
    <w:lvl w:ilvl="0">
      <w:start w:val="9"/>
      <w:numFmt w:val="decimal"/>
      <w:lvlText w:val="%1."/>
      <w:lvlJc w:val="left"/>
      <w:rPr>
        <w:b/>
        <w:bCs w:val="0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2A897562"/>
    <w:multiLevelType w:val="hybridMultilevel"/>
    <w:tmpl w:val="D5B4D9F4"/>
    <w:lvl w:ilvl="0" w:tplc="1116D42A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395242C"/>
    <w:multiLevelType w:val="hybridMultilevel"/>
    <w:tmpl w:val="C0B8E2F4"/>
    <w:lvl w:ilvl="0" w:tplc="1B48F58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D972C0A"/>
    <w:multiLevelType w:val="hybridMultilevel"/>
    <w:tmpl w:val="82CC6B32"/>
    <w:lvl w:ilvl="0" w:tplc="979009E8">
      <w:start w:val="1"/>
      <w:numFmt w:val="decimal"/>
      <w:lvlText w:val="%1-"/>
      <w:lvlJc w:val="left"/>
      <w:pPr>
        <w:ind w:left="5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58"/>
    <w:rsid w:val="000D1458"/>
    <w:rsid w:val="001761F6"/>
    <w:rsid w:val="001D35EE"/>
    <w:rsid w:val="00252508"/>
    <w:rsid w:val="002A1B27"/>
    <w:rsid w:val="003147C4"/>
    <w:rsid w:val="003938C7"/>
    <w:rsid w:val="003B5F4B"/>
    <w:rsid w:val="004040BF"/>
    <w:rsid w:val="00706321"/>
    <w:rsid w:val="00834118"/>
    <w:rsid w:val="00922844"/>
    <w:rsid w:val="00990614"/>
    <w:rsid w:val="009F6FB6"/>
    <w:rsid w:val="00A06BE6"/>
    <w:rsid w:val="00AC665C"/>
    <w:rsid w:val="00AE257C"/>
    <w:rsid w:val="00B2376D"/>
    <w:rsid w:val="00DA3AA1"/>
    <w:rsid w:val="00DC14B6"/>
    <w:rsid w:val="00DF68AB"/>
    <w:rsid w:val="00E0175C"/>
    <w:rsid w:val="00F31B05"/>
    <w:rsid w:val="00F449E8"/>
    <w:rsid w:val="00F6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4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F68AB"/>
    <w:pPr>
      <w:widowControl w:val="0"/>
      <w:autoSpaceDE w:val="0"/>
      <w:autoSpaceDN w:val="0"/>
      <w:ind w:left="107"/>
    </w:pPr>
    <w:rPr>
      <w:rFonts w:ascii="Georgia" w:eastAsia="Georgia" w:hAnsi="Georgia" w:cs="Georgia"/>
      <w:sz w:val="22"/>
      <w:szCs w:val="22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4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F68AB"/>
    <w:pPr>
      <w:widowControl w:val="0"/>
      <w:autoSpaceDE w:val="0"/>
      <w:autoSpaceDN w:val="0"/>
      <w:ind w:left="107"/>
    </w:pPr>
    <w:rPr>
      <w:rFonts w:ascii="Georgia" w:eastAsia="Georgia" w:hAnsi="Georgia" w:cs="Georgia"/>
      <w:sz w:val="22"/>
      <w:szCs w:val="22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2020-06-09T07:19:00Z</dcterms:created>
  <dcterms:modified xsi:type="dcterms:W3CDTF">2020-06-09T07:19:00Z</dcterms:modified>
</cp:coreProperties>
</file>